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1122" w14:textId="0DECC7DD" w:rsidR="00B05280" w:rsidRDefault="00F97D90" w:rsidP="005639BC">
      <w:pPr>
        <w:jc w:val="center"/>
        <w:rPr>
          <w:b/>
          <w:sz w:val="32"/>
          <w:szCs w:val="32"/>
        </w:rPr>
      </w:pPr>
      <w:r>
        <w:rPr>
          <w:b/>
          <w:noProof/>
          <w:sz w:val="32"/>
          <w:szCs w:val="32"/>
          <w:lang w:val="en-GB" w:eastAsia="en-GB"/>
        </w:rPr>
        <w:drawing>
          <wp:inline distT="0" distB="0" distL="0" distR="0" wp14:anchorId="0ED5F5A6" wp14:editId="0269456D">
            <wp:extent cx="1790700"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2360" cy="604120"/>
                    </a:xfrm>
                    <a:prstGeom prst="rect">
                      <a:avLst/>
                    </a:prstGeom>
                    <a:noFill/>
                    <a:ln>
                      <a:noFill/>
                    </a:ln>
                  </pic:spPr>
                </pic:pic>
              </a:graphicData>
            </a:graphic>
          </wp:inline>
        </w:drawing>
      </w:r>
    </w:p>
    <w:p w14:paraId="01F20F31" w14:textId="77777777" w:rsidR="00B05280" w:rsidRDefault="00B05280" w:rsidP="005639BC">
      <w:pPr>
        <w:jc w:val="center"/>
        <w:rPr>
          <w:b/>
          <w:sz w:val="32"/>
          <w:szCs w:val="32"/>
        </w:rPr>
      </w:pPr>
    </w:p>
    <w:p w14:paraId="5B1A6ED0" w14:textId="049A23DD" w:rsidR="00317928" w:rsidRPr="00453487" w:rsidRDefault="00453487" w:rsidP="005639BC">
      <w:pPr>
        <w:jc w:val="center"/>
        <w:rPr>
          <w:b/>
          <w:sz w:val="32"/>
          <w:szCs w:val="32"/>
        </w:rPr>
      </w:pPr>
      <w:r w:rsidRPr="00453487">
        <w:rPr>
          <w:b/>
          <w:sz w:val="32"/>
          <w:szCs w:val="32"/>
        </w:rPr>
        <w:t>Job Description</w:t>
      </w:r>
      <w:r w:rsidR="00B05280">
        <w:rPr>
          <w:b/>
          <w:sz w:val="32"/>
          <w:szCs w:val="32"/>
        </w:rPr>
        <w:t xml:space="preserve"> &amp; Person Specification</w:t>
      </w:r>
      <w:r w:rsidRPr="00453487">
        <w:rPr>
          <w:b/>
          <w:sz w:val="32"/>
          <w:szCs w:val="32"/>
        </w:rPr>
        <w:t xml:space="preserve"> - Advanced Clinical Practitioner</w:t>
      </w:r>
      <w:r w:rsidR="003366A2">
        <w:rPr>
          <w:b/>
          <w:sz w:val="32"/>
          <w:szCs w:val="32"/>
        </w:rPr>
        <w:t xml:space="preserve"> (Primary Care)</w:t>
      </w:r>
      <w:r w:rsidR="00B05280">
        <w:rPr>
          <w:b/>
          <w:sz w:val="32"/>
          <w:szCs w:val="32"/>
        </w:rPr>
        <w:t xml:space="preserve"> – SAMPLE (for guidance only)</w:t>
      </w:r>
    </w:p>
    <w:p w14:paraId="201A0119" w14:textId="77777777" w:rsidR="00453487" w:rsidRDefault="00453487" w:rsidP="005639BC">
      <w:pPr>
        <w:rPr>
          <w:sz w:val="32"/>
          <w:szCs w:val="32"/>
        </w:rPr>
      </w:pPr>
    </w:p>
    <w:p w14:paraId="20A8E643" w14:textId="77777777" w:rsidR="00BC4A82" w:rsidRDefault="00BC4A82" w:rsidP="005639BC">
      <w:pPr>
        <w:rPr>
          <w:sz w:val="32"/>
          <w:szCs w:val="32"/>
        </w:rPr>
      </w:pPr>
    </w:p>
    <w:p w14:paraId="0A966B70" w14:textId="77777777" w:rsidR="00453487" w:rsidRDefault="00453487" w:rsidP="00453487">
      <w:pPr>
        <w:rPr>
          <w:b/>
          <w:sz w:val="32"/>
          <w:szCs w:val="32"/>
        </w:rPr>
      </w:pPr>
      <w:r w:rsidRPr="00453487">
        <w:rPr>
          <w:b/>
          <w:sz w:val="32"/>
          <w:szCs w:val="32"/>
        </w:rPr>
        <w:t xml:space="preserve">Job title: </w:t>
      </w:r>
      <w:r w:rsidRPr="00453487">
        <w:rPr>
          <w:b/>
          <w:sz w:val="32"/>
          <w:szCs w:val="32"/>
        </w:rPr>
        <w:tab/>
      </w:r>
      <w:r>
        <w:rPr>
          <w:sz w:val="32"/>
          <w:szCs w:val="32"/>
        </w:rPr>
        <w:tab/>
      </w:r>
      <w:r>
        <w:rPr>
          <w:sz w:val="32"/>
          <w:szCs w:val="32"/>
        </w:rPr>
        <w:tab/>
      </w:r>
      <w:r>
        <w:rPr>
          <w:b/>
          <w:sz w:val="32"/>
          <w:szCs w:val="32"/>
        </w:rPr>
        <w:t>TRAINEE ADVANCED CLINICAL PRACTITIONER</w:t>
      </w:r>
    </w:p>
    <w:p w14:paraId="47A46C06" w14:textId="77777777" w:rsidR="00453487" w:rsidRDefault="00453487" w:rsidP="00453487">
      <w:pPr>
        <w:rPr>
          <w:b/>
          <w:sz w:val="32"/>
          <w:szCs w:val="32"/>
        </w:rPr>
      </w:pPr>
    </w:p>
    <w:p w14:paraId="09D0EED6" w14:textId="6B836F20" w:rsidR="00453487" w:rsidRDefault="00453487" w:rsidP="00453487">
      <w:pPr>
        <w:rPr>
          <w:b/>
          <w:sz w:val="32"/>
          <w:szCs w:val="32"/>
        </w:rPr>
      </w:pPr>
      <w:r w:rsidRPr="00453487">
        <w:rPr>
          <w:b/>
          <w:sz w:val="32"/>
          <w:szCs w:val="32"/>
        </w:rPr>
        <w:t xml:space="preserve">Responsible to: </w:t>
      </w:r>
      <w:r w:rsidRPr="00453487">
        <w:rPr>
          <w:b/>
          <w:sz w:val="32"/>
          <w:szCs w:val="32"/>
        </w:rPr>
        <w:tab/>
      </w:r>
      <w:r>
        <w:rPr>
          <w:sz w:val="32"/>
          <w:szCs w:val="32"/>
        </w:rPr>
        <w:tab/>
      </w:r>
      <w:r w:rsidR="00B05280">
        <w:rPr>
          <w:b/>
          <w:sz w:val="32"/>
          <w:szCs w:val="32"/>
        </w:rPr>
        <w:t>HEAD OF ADVANCED CLINICAL PRACTICE</w:t>
      </w:r>
    </w:p>
    <w:p w14:paraId="2F673440" w14:textId="77777777" w:rsidR="00453487" w:rsidRDefault="00453487" w:rsidP="00453487">
      <w:pPr>
        <w:rPr>
          <w:b/>
          <w:sz w:val="32"/>
          <w:szCs w:val="32"/>
        </w:rPr>
      </w:pPr>
    </w:p>
    <w:p w14:paraId="254C510B" w14:textId="77777777" w:rsidR="00453487" w:rsidRDefault="00453487" w:rsidP="00453487">
      <w:pPr>
        <w:rPr>
          <w:b/>
          <w:sz w:val="32"/>
          <w:szCs w:val="32"/>
        </w:rPr>
      </w:pPr>
      <w:r w:rsidRPr="00453487">
        <w:rPr>
          <w:b/>
          <w:sz w:val="32"/>
          <w:szCs w:val="32"/>
        </w:rPr>
        <w:t>Accountable to:</w:t>
      </w:r>
      <w:r w:rsidRPr="00453487">
        <w:rPr>
          <w:b/>
          <w:sz w:val="32"/>
          <w:szCs w:val="32"/>
        </w:rPr>
        <w:tab/>
      </w:r>
      <w:r>
        <w:rPr>
          <w:sz w:val="32"/>
          <w:szCs w:val="32"/>
        </w:rPr>
        <w:tab/>
      </w:r>
      <w:r>
        <w:rPr>
          <w:b/>
          <w:sz w:val="32"/>
          <w:szCs w:val="32"/>
        </w:rPr>
        <w:t>PRACTICE MANAGEMENT TEAM</w:t>
      </w:r>
    </w:p>
    <w:p w14:paraId="7BCDEC02" w14:textId="77777777" w:rsidR="00453487" w:rsidRDefault="00453487" w:rsidP="00453487">
      <w:pPr>
        <w:rPr>
          <w:b/>
          <w:sz w:val="32"/>
          <w:szCs w:val="32"/>
        </w:rPr>
      </w:pPr>
    </w:p>
    <w:p w14:paraId="2D9E205C" w14:textId="77777777" w:rsidR="00B05280" w:rsidRDefault="00B05280" w:rsidP="00453487">
      <w:pPr>
        <w:rPr>
          <w:b/>
          <w:sz w:val="32"/>
          <w:szCs w:val="32"/>
        </w:rPr>
      </w:pPr>
    </w:p>
    <w:p w14:paraId="25E400D7" w14:textId="272E1310" w:rsidR="00453487" w:rsidRDefault="00453487" w:rsidP="00453487">
      <w:pPr>
        <w:rPr>
          <w:b/>
          <w:sz w:val="32"/>
          <w:szCs w:val="32"/>
        </w:rPr>
      </w:pPr>
      <w:r>
        <w:rPr>
          <w:b/>
          <w:sz w:val="32"/>
          <w:szCs w:val="32"/>
        </w:rPr>
        <w:t>Job summary:</w:t>
      </w:r>
    </w:p>
    <w:p w14:paraId="3700F22D" w14:textId="77777777" w:rsidR="00453487" w:rsidRDefault="00453487" w:rsidP="00453487">
      <w:pPr>
        <w:rPr>
          <w:b/>
          <w:sz w:val="32"/>
          <w:szCs w:val="32"/>
        </w:rPr>
      </w:pPr>
    </w:p>
    <w:p w14:paraId="3A57796C" w14:textId="0A7A7F31" w:rsidR="00453487" w:rsidRPr="00453487" w:rsidRDefault="00453487" w:rsidP="00453487">
      <w:pPr>
        <w:rPr>
          <w:sz w:val="28"/>
          <w:szCs w:val="28"/>
        </w:rPr>
      </w:pPr>
      <w:r w:rsidRPr="00453487">
        <w:rPr>
          <w:sz w:val="28"/>
          <w:szCs w:val="28"/>
        </w:rPr>
        <w:t xml:space="preserve">You will be a skilled Registered Nurse, Registered </w:t>
      </w:r>
      <w:r w:rsidR="00007816">
        <w:rPr>
          <w:sz w:val="28"/>
          <w:szCs w:val="28"/>
        </w:rPr>
        <w:t>Pharmacist</w:t>
      </w:r>
      <w:r w:rsidR="00217697">
        <w:rPr>
          <w:sz w:val="28"/>
          <w:szCs w:val="28"/>
        </w:rPr>
        <w:t xml:space="preserve"> or Registered Allied Health Professional such as </w:t>
      </w:r>
      <w:r w:rsidRPr="00453487">
        <w:rPr>
          <w:sz w:val="28"/>
          <w:szCs w:val="28"/>
        </w:rPr>
        <w:t>Paramedic</w:t>
      </w:r>
      <w:r w:rsidR="00217697">
        <w:rPr>
          <w:sz w:val="28"/>
          <w:szCs w:val="28"/>
        </w:rPr>
        <w:t xml:space="preserve">, </w:t>
      </w:r>
      <w:r w:rsidRPr="00453487">
        <w:rPr>
          <w:sz w:val="28"/>
          <w:szCs w:val="28"/>
        </w:rPr>
        <w:t>Physiotherapist</w:t>
      </w:r>
      <w:r w:rsidR="00217697">
        <w:rPr>
          <w:sz w:val="28"/>
          <w:szCs w:val="28"/>
        </w:rPr>
        <w:t>, Dietitian</w:t>
      </w:r>
      <w:r w:rsidRPr="00453487">
        <w:rPr>
          <w:sz w:val="28"/>
          <w:szCs w:val="28"/>
        </w:rPr>
        <w:t xml:space="preserve"> </w:t>
      </w:r>
      <w:r w:rsidR="00217697">
        <w:rPr>
          <w:sz w:val="28"/>
          <w:szCs w:val="28"/>
        </w:rPr>
        <w:t xml:space="preserve">or Podiatrist </w:t>
      </w:r>
      <w:r w:rsidRPr="00453487">
        <w:rPr>
          <w:sz w:val="28"/>
          <w:szCs w:val="28"/>
        </w:rPr>
        <w:t>with the appropriate attitude, skills and knowledge base.</w:t>
      </w:r>
      <w:r>
        <w:rPr>
          <w:sz w:val="28"/>
          <w:szCs w:val="28"/>
        </w:rPr>
        <w:t xml:space="preserve"> In addition, you will hold a Bachelor’s degree (or equivalent,) or currently undertaking a Masters level programme in Advanced Clinical Practice. You will deliver quality holistic care and treatment to the </w:t>
      </w:r>
      <w:r w:rsidR="00217697">
        <w:rPr>
          <w:sz w:val="28"/>
          <w:szCs w:val="28"/>
        </w:rPr>
        <w:t>p</w:t>
      </w:r>
      <w:r>
        <w:rPr>
          <w:sz w:val="28"/>
          <w:szCs w:val="28"/>
        </w:rPr>
        <w:t>ractice population.</w:t>
      </w:r>
    </w:p>
    <w:p w14:paraId="48D9EC3E" w14:textId="77777777" w:rsidR="00453487" w:rsidRDefault="00453487" w:rsidP="00453487">
      <w:pPr>
        <w:rPr>
          <w:b/>
          <w:sz w:val="28"/>
          <w:szCs w:val="28"/>
        </w:rPr>
      </w:pPr>
    </w:p>
    <w:p w14:paraId="33FD2D9D" w14:textId="77777777" w:rsidR="00B05280" w:rsidRPr="00B05280" w:rsidRDefault="00B05280" w:rsidP="00B05280">
      <w:pPr>
        <w:rPr>
          <w:sz w:val="28"/>
          <w:szCs w:val="28"/>
        </w:rPr>
      </w:pPr>
      <w:r w:rsidRPr="00B05280">
        <w:rPr>
          <w:sz w:val="28"/>
          <w:szCs w:val="28"/>
        </w:rPr>
        <w:t>Whilst you are a dependent practitioner, you are able to work independently and make independent decisions enabled by a collaborative and supportive working relationship with your clinical supervisor. You will demonstrate safe and effective clinical decision-making and expert care, including assessment, diagnostic and management skills. As well as dealing with acute illness, you may be involved in the management of long-term conditions.</w:t>
      </w:r>
    </w:p>
    <w:p w14:paraId="12CBA8F2" w14:textId="77777777" w:rsidR="00B05280" w:rsidRDefault="00B05280" w:rsidP="00B05280"/>
    <w:p w14:paraId="4DA479CA" w14:textId="77777777" w:rsidR="00495A84" w:rsidRDefault="00495A84" w:rsidP="00453487">
      <w:pPr>
        <w:rPr>
          <w:sz w:val="28"/>
          <w:szCs w:val="28"/>
        </w:rPr>
      </w:pPr>
      <w:r>
        <w:rPr>
          <w:sz w:val="28"/>
          <w:szCs w:val="28"/>
        </w:rPr>
        <w:t>You will assist in the provision of patient care at all Practice sites or establishments, or in the patient’s place of residence</w:t>
      </w:r>
      <w:r w:rsidR="006B16C0">
        <w:rPr>
          <w:sz w:val="28"/>
          <w:szCs w:val="28"/>
        </w:rPr>
        <w:t>, working in collaboration with the multidisciplinary team to deliver high quality patient-centred care.</w:t>
      </w:r>
    </w:p>
    <w:p w14:paraId="216CF38C" w14:textId="77777777" w:rsidR="00FC33CE" w:rsidRDefault="00FC33CE" w:rsidP="00453487">
      <w:pPr>
        <w:rPr>
          <w:b/>
          <w:sz w:val="32"/>
          <w:szCs w:val="32"/>
        </w:rPr>
      </w:pPr>
    </w:p>
    <w:p w14:paraId="73D936E8" w14:textId="2D82BADC" w:rsidR="006B16C0" w:rsidRPr="00B05280" w:rsidRDefault="006B16C0" w:rsidP="00B05280">
      <w:pPr>
        <w:rPr>
          <w:b/>
          <w:sz w:val="32"/>
          <w:szCs w:val="32"/>
        </w:rPr>
      </w:pPr>
    </w:p>
    <w:p w14:paraId="5408722E" w14:textId="77777777" w:rsidR="00B05280" w:rsidRDefault="00B05280" w:rsidP="00B05280">
      <w:pPr>
        <w:rPr>
          <w:b/>
          <w:sz w:val="32"/>
          <w:szCs w:val="32"/>
        </w:rPr>
      </w:pPr>
    </w:p>
    <w:p w14:paraId="2398630B" w14:textId="1B9917E7" w:rsidR="00B05280" w:rsidRDefault="00B05280" w:rsidP="00B05280">
      <w:pPr>
        <w:rPr>
          <w:b/>
          <w:sz w:val="32"/>
          <w:szCs w:val="32"/>
        </w:rPr>
      </w:pPr>
    </w:p>
    <w:p w14:paraId="5B36C053" w14:textId="77777777" w:rsidR="00F97D90" w:rsidRDefault="00F97D90" w:rsidP="00B05280">
      <w:pPr>
        <w:rPr>
          <w:b/>
          <w:sz w:val="32"/>
          <w:szCs w:val="32"/>
        </w:rPr>
      </w:pPr>
    </w:p>
    <w:p w14:paraId="65A07194" w14:textId="77777777" w:rsidR="00B05280" w:rsidRDefault="00B05280" w:rsidP="00B05280">
      <w:pPr>
        <w:rPr>
          <w:b/>
          <w:sz w:val="32"/>
          <w:szCs w:val="32"/>
        </w:rPr>
      </w:pPr>
    </w:p>
    <w:p w14:paraId="24E678D1" w14:textId="281C6D79" w:rsidR="00B05280" w:rsidRDefault="00B05280" w:rsidP="00B05280">
      <w:pPr>
        <w:rPr>
          <w:b/>
          <w:sz w:val="32"/>
          <w:szCs w:val="32"/>
        </w:rPr>
      </w:pPr>
      <w:r>
        <w:rPr>
          <w:b/>
          <w:sz w:val="32"/>
          <w:szCs w:val="32"/>
        </w:rPr>
        <w:lastRenderedPageBreak/>
        <w:t xml:space="preserve">Clinical Responsibilities: </w:t>
      </w:r>
    </w:p>
    <w:p w14:paraId="2C32AE71" w14:textId="77777777" w:rsidR="00C20B94" w:rsidRDefault="00C20B94" w:rsidP="00C20B94">
      <w:pPr>
        <w:rPr>
          <w:sz w:val="28"/>
          <w:szCs w:val="28"/>
        </w:rPr>
      </w:pPr>
    </w:p>
    <w:p w14:paraId="72908CD5" w14:textId="77777777" w:rsidR="00B05280" w:rsidRDefault="00B05280" w:rsidP="00B05280">
      <w:pPr>
        <w:rPr>
          <w:b/>
        </w:rPr>
      </w:pPr>
    </w:p>
    <w:p w14:paraId="2E77C9C1" w14:textId="77777777" w:rsidR="00B05280" w:rsidRPr="00B05280" w:rsidRDefault="00B05280" w:rsidP="00B05280">
      <w:pPr>
        <w:pStyle w:val="ListParagraph"/>
        <w:numPr>
          <w:ilvl w:val="0"/>
          <w:numId w:val="4"/>
        </w:numPr>
        <w:rPr>
          <w:b/>
          <w:sz w:val="28"/>
          <w:szCs w:val="28"/>
        </w:rPr>
      </w:pPr>
      <w:r w:rsidRPr="00B05280">
        <w:rPr>
          <w:sz w:val="28"/>
          <w:szCs w:val="28"/>
        </w:rPr>
        <w:t xml:space="preserve">Assess, diagnose, plan, implement and evaluate treatment/ interventions and care for patients presenting with an undifferentiated diagnosis from within your sphere of competence. </w:t>
      </w:r>
    </w:p>
    <w:p w14:paraId="4483CD0D" w14:textId="77777777" w:rsidR="00B05280" w:rsidRPr="00B05280" w:rsidRDefault="00B05280" w:rsidP="00B05280">
      <w:pPr>
        <w:pStyle w:val="ListParagraph"/>
        <w:numPr>
          <w:ilvl w:val="0"/>
          <w:numId w:val="4"/>
        </w:numPr>
        <w:rPr>
          <w:b/>
          <w:sz w:val="28"/>
          <w:szCs w:val="28"/>
        </w:rPr>
      </w:pPr>
      <w:r w:rsidRPr="00B05280">
        <w:rPr>
          <w:sz w:val="28"/>
          <w:szCs w:val="28"/>
        </w:rPr>
        <w:t>Clinically examine and assess patient needs from a physiological and psychological perspective and plan care accordingly.</w:t>
      </w:r>
    </w:p>
    <w:p w14:paraId="0F5E40B2" w14:textId="77777777" w:rsidR="00B05280" w:rsidRPr="00B05280" w:rsidRDefault="00B05280" w:rsidP="00B05280">
      <w:pPr>
        <w:pStyle w:val="ListParagraph"/>
        <w:numPr>
          <w:ilvl w:val="0"/>
          <w:numId w:val="4"/>
        </w:numPr>
        <w:rPr>
          <w:b/>
          <w:sz w:val="28"/>
          <w:szCs w:val="28"/>
        </w:rPr>
      </w:pPr>
      <w:r w:rsidRPr="00B05280">
        <w:rPr>
          <w:sz w:val="28"/>
          <w:szCs w:val="28"/>
        </w:rPr>
        <w:t>Assess, diagnose, plan, implement and evaluate interventions/ treatments for patients with complex needs</w:t>
      </w:r>
    </w:p>
    <w:p w14:paraId="2DE49F64" w14:textId="77777777" w:rsidR="00B05280" w:rsidRPr="00B05280" w:rsidRDefault="00B05280" w:rsidP="00B05280">
      <w:pPr>
        <w:pStyle w:val="ListParagraph"/>
        <w:numPr>
          <w:ilvl w:val="0"/>
          <w:numId w:val="4"/>
        </w:numPr>
        <w:rPr>
          <w:b/>
          <w:sz w:val="28"/>
          <w:szCs w:val="28"/>
        </w:rPr>
      </w:pPr>
      <w:r w:rsidRPr="00B05280">
        <w:rPr>
          <w:sz w:val="28"/>
          <w:szCs w:val="28"/>
        </w:rPr>
        <w:t>Utilise your clinical supervisor/ mentor and other clinical staff appropriately to ensure safe and effective patient care, demonstrating awareness of your own limitations</w:t>
      </w:r>
    </w:p>
    <w:p w14:paraId="36C3980B" w14:textId="77777777" w:rsidR="00B05280" w:rsidRPr="00B05280" w:rsidRDefault="00B05280" w:rsidP="00B05280">
      <w:pPr>
        <w:pStyle w:val="ListParagraph"/>
        <w:numPr>
          <w:ilvl w:val="0"/>
          <w:numId w:val="4"/>
        </w:numPr>
        <w:rPr>
          <w:b/>
          <w:sz w:val="28"/>
          <w:szCs w:val="28"/>
        </w:rPr>
      </w:pPr>
      <w:r w:rsidRPr="00B05280">
        <w:rPr>
          <w:sz w:val="28"/>
          <w:szCs w:val="28"/>
        </w:rPr>
        <w:t>Provide safe, evidence-based, cost-effective, individualised patient care within the surgery, patient’s own home or other environment where patient care is carried out</w:t>
      </w:r>
    </w:p>
    <w:p w14:paraId="08ACBA3D" w14:textId="77777777" w:rsidR="00B05280" w:rsidRPr="00B05280" w:rsidRDefault="00B05280" w:rsidP="00B05280">
      <w:pPr>
        <w:pStyle w:val="ListParagraph"/>
        <w:numPr>
          <w:ilvl w:val="0"/>
          <w:numId w:val="4"/>
        </w:numPr>
        <w:rPr>
          <w:b/>
          <w:sz w:val="28"/>
          <w:szCs w:val="28"/>
        </w:rPr>
      </w:pPr>
      <w:r w:rsidRPr="00B05280">
        <w:rPr>
          <w:sz w:val="28"/>
          <w:szCs w:val="28"/>
        </w:rPr>
        <w:t>Refer patients directly to other services/ agencies as appropriate, utilising Practice and local guidelines and in a timely manner</w:t>
      </w:r>
    </w:p>
    <w:p w14:paraId="65715A46" w14:textId="77777777" w:rsidR="00B05280" w:rsidRPr="00B05280" w:rsidRDefault="00B05280" w:rsidP="00B05280">
      <w:pPr>
        <w:pStyle w:val="ListParagraph"/>
        <w:numPr>
          <w:ilvl w:val="0"/>
          <w:numId w:val="4"/>
        </w:numPr>
        <w:rPr>
          <w:b/>
          <w:sz w:val="28"/>
          <w:szCs w:val="28"/>
        </w:rPr>
      </w:pPr>
      <w:r w:rsidRPr="00B05280">
        <w:rPr>
          <w:sz w:val="28"/>
          <w:szCs w:val="28"/>
        </w:rPr>
        <w:t>Pro-actively identify, diagnose, monitor and manage treatment plans for patients at risk of developing a long-term condition, as appropriate</w:t>
      </w:r>
    </w:p>
    <w:p w14:paraId="48A11E66" w14:textId="77777777" w:rsidR="00B05280" w:rsidRPr="00B05280" w:rsidRDefault="00B05280" w:rsidP="00B05280">
      <w:pPr>
        <w:pStyle w:val="ListParagraph"/>
        <w:numPr>
          <w:ilvl w:val="0"/>
          <w:numId w:val="4"/>
        </w:numPr>
        <w:rPr>
          <w:b/>
          <w:sz w:val="28"/>
          <w:szCs w:val="28"/>
        </w:rPr>
      </w:pPr>
      <w:r w:rsidRPr="00B05280">
        <w:rPr>
          <w:sz w:val="28"/>
          <w:szCs w:val="28"/>
        </w:rPr>
        <w:t>Diagnose and manage acute conditions, integrating both drug and non-drug-based treatment methods into a management plan</w:t>
      </w:r>
    </w:p>
    <w:p w14:paraId="68180944" w14:textId="77777777" w:rsidR="00B05280" w:rsidRPr="00B05280" w:rsidRDefault="00B05280" w:rsidP="00B05280">
      <w:pPr>
        <w:pStyle w:val="ListParagraph"/>
        <w:numPr>
          <w:ilvl w:val="0"/>
          <w:numId w:val="4"/>
        </w:numPr>
        <w:rPr>
          <w:b/>
          <w:sz w:val="28"/>
          <w:szCs w:val="28"/>
        </w:rPr>
      </w:pPr>
      <w:r w:rsidRPr="00B05280">
        <w:rPr>
          <w:sz w:val="28"/>
          <w:szCs w:val="28"/>
        </w:rPr>
        <w:t>Prescribe and review medication for therapeutic effectiveness, appropriate to patient needs and in accordance with evidence-based practice and national and practice protocols, and within own scope of practice. Utilise Patient Group Directions for the administration of medication as appropriate.</w:t>
      </w:r>
    </w:p>
    <w:p w14:paraId="7D286A37" w14:textId="77777777" w:rsidR="00B05280" w:rsidRPr="00B05280" w:rsidRDefault="00B05280" w:rsidP="00B05280">
      <w:pPr>
        <w:pStyle w:val="ListParagraph"/>
        <w:numPr>
          <w:ilvl w:val="0"/>
          <w:numId w:val="4"/>
        </w:numPr>
        <w:rPr>
          <w:b/>
          <w:sz w:val="28"/>
          <w:szCs w:val="28"/>
        </w:rPr>
      </w:pPr>
      <w:r w:rsidRPr="00B05280">
        <w:rPr>
          <w:sz w:val="28"/>
          <w:szCs w:val="28"/>
        </w:rPr>
        <w:t>Work with patients in order to support compliance with and adherence to prescribed treatments.</w:t>
      </w:r>
    </w:p>
    <w:p w14:paraId="127FAB22" w14:textId="77777777" w:rsidR="00B05280" w:rsidRPr="00B05280" w:rsidRDefault="00B05280" w:rsidP="00B05280">
      <w:pPr>
        <w:pStyle w:val="ListParagraph"/>
        <w:numPr>
          <w:ilvl w:val="0"/>
          <w:numId w:val="4"/>
        </w:numPr>
        <w:rPr>
          <w:b/>
          <w:sz w:val="28"/>
          <w:szCs w:val="28"/>
        </w:rPr>
      </w:pPr>
      <w:r w:rsidRPr="00B05280">
        <w:rPr>
          <w:sz w:val="28"/>
          <w:szCs w:val="28"/>
        </w:rPr>
        <w:t>Provide information and advice on prescribed and over-the-counter medication on medication regimens, side-effects and interactions</w:t>
      </w:r>
    </w:p>
    <w:p w14:paraId="46D4E13D" w14:textId="77777777" w:rsidR="00B05280" w:rsidRPr="00B05280" w:rsidRDefault="00B05280" w:rsidP="00B05280">
      <w:pPr>
        <w:pStyle w:val="ListParagraph"/>
        <w:numPr>
          <w:ilvl w:val="0"/>
          <w:numId w:val="4"/>
        </w:numPr>
        <w:rPr>
          <w:b/>
          <w:sz w:val="28"/>
          <w:szCs w:val="28"/>
        </w:rPr>
      </w:pPr>
      <w:r w:rsidRPr="00B05280">
        <w:rPr>
          <w:sz w:val="28"/>
          <w:szCs w:val="28"/>
        </w:rPr>
        <w:t>Prioritise health problems and intervene appropriately to assist the patient in complex, urgent or emergency situations, including initiation of effective emergency care</w:t>
      </w:r>
    </w:p>
    <w:p w14:paraId="6FD1A93D" w14:textId="77777777" w:rsidR="00B05280" w:rsidRPr="00B05280" w:rsidRDefault="00B05280" w:rsidP="00B05280">
      <w:pPr>
        <w:pStyle w:val="ListParagraph"/>
        <w:numPr>
          <w:ilvl w:val="0"/>
          <w:numId w:val="4"/>
        </w:numPr>
        <w:rPr>
          <w:b/>
          <w:sz w:val="28"/>
          <w:szCs w:val="28"/>
        </w:rPr>
      </w:pPr>
      <w:r w:rsidRPr="00B05280">
        <w:rPr>
          <w:sz w:val="28"/>
          <w:szCs w:val="28"/>
        </w:rPr>
        <w:t>Support patients to adopt health promotion strategies that promote healthy living and to apply principles of self-care</w:t>
      </w:r>
    </w:p>
    <w:p w14:paraId="59567F52" w14:textId="77777777" w:rsidR="00B05280" w:rsidRPr="00B05280" w:rsidRDefault="00B05280" w:rsidP="00B05280">
      <w:pPr>
        <w:pStyle w:val="ListParagraph"/>
        <w:numPr>
          <w:ilvl w:val="0"/>
          <w:numId w:val="4"/>
        </w:numPr>
        <w:rPr>
          <w:b/>
          <w:sz w:val="28"/>
          <w:szCs w:val="28"/>
        </w:rPr>
      </w:pPr>
      <w:r w:rsidRPr="00B05280">
        <w:rPr>
          <w:sz w:val="28"/>
          <w:szCs w:val="28"/>
        </w:rPr>
        <w:t>Recognise, assess and refer patients with mental health needs as appropriate</w:t>
      </w:r>
    </w:p>
    <w:p w14:paraId="665F57DC" w14:textId="77777777" w:rsidR="00B05280" w:rsidRPr="00B05280" w:rsidRDefault="00B05280" w:rsidP="00B05280">
      <w:pPr>
        <w:pStyle w:val="ListParagraph"/>
        <w:numPr>
          <w:ilvl w:val="0"/>
          <w:numId w:val="4"/>
        </w:numPr>
        <w:rPr>
          <w:b/>
          <w:sz w:val="28"/>
          <w:szCs w:val="28"/>
        </w:rPr>
      </w:pPr>
      <w:r w:rsidRPr="00B05280">
        <w:rPr>
          <w:sz w:val="28"/>
          <w:szCs w:val="28"/>
        </w:rPr>
        <w:t>Communicate with and support patients receiving ‘bad news’</w:t>
      </w:r>
    </w:p>
    <w:p w14:paraId="72BA826A" w14:textId="77777777" w:rsidR="00B05280" w:rsidRPr="00B05280" w:rsidRDefault="00B05280" w:rsidP="00B05280">
      <w:pPr>
        <w:rPr>
          <w:b/>
          <w:sz w:val="28"/>
          <w:szCs w:val="28"/>
        </w:rPr>
      </w:pPr>
    </w:p>
    <w:p w14:paraId="39B1946F" w14:textId="77777777" w:rsidR="00B05280" w:rsidRDefault="00B05280" w:rsidP="00B05280">
      <w:pPr>
        <w:rPr>
          <w:b/>
          <w:sz w:val="32"/>
          <w:szCs w:val="32"/>
        </w:rPr>
      </w:pPr>
    </w:p>
    <w:p w14:paraId="288075D2" w14:textId="77777777" w:rsidR="00B05280" w:rsidRDefault="00B05280" w:rsidP="00B05280">
      <w:pPr>
        <w:rPr>
          <w:b/>
          <w:sz w:val="32"/>
          <w:szCs w:val="32"/>
        </w:rPr>
      </w:pPr>
    </w:p>
    <w:p w14:paraId="774D6771" w14:textId="77777777" w:rsidR="00B05280" w:rsidRDefault="00B05280" w:rsidP="00B05280">
      <w:pPr>
        <w:rPr>
          <w:b/>
          <w:sz w:val="32"/>
          <w:szCs w:val="32"/>
        </w:rPr>
      </w:pPr>
    </w:p>
    <w:p w14:paraId="782A0122" w14:textId="6334AFE9" w:rsidR="00B05280" w:rsidRPr="00B05280" w:rsidRDefault="00B05280" w:rsidP="00B05280">
      <w:pPr>
        <w:rPr>
          <w:b/>
          <w:sz w:val="32"/>
          <w:szCs w:val="32"/>
        </w:rPr>
      </w:pPr>
      <w:r w:rsidRPr="00B05280">
        <w:rPr>
          <w:b/>
          <w:sz w:val="32"/>
          <w:szCs w:val="32"/>
        </w:rPr>
        <w:lastRenderedPageBreak/>
        <w:t>Leadership responsibilities:</w:t>
      </w:r>
    </w:p>
    <w:p w14:paraId="7E7A7374" w14:textId="77777777" w:rsidR="00B05280" w:rsidRPr="00B05280" w:rsidRDefault="00B05280" w:rsidP="00B05280">
      <w:pPr>
        <w:rPr>
          <w:b/>
          <w:sz w:val="28"/>
          <w:szCs w:val="28"/>
        </w:rPr>
      </w:pPr>
    </w:p>
    <w:p w14:paraId="3AAC1DF4" w14:textId="77777777" w:rsidR="00B05280" w:rsidRPr="00B05280" w:rsidRDefault="00B05280" w:rsidP="00B05280">
      <w:pPr>
        <w:pStyle w:val="ListParagraph"/>
        <w:numPr>
          <w:ilvl w:val="0"/>
          <w:numId w:val="5"/>
        </w:numPr>
        <w:rPr>
          <w:sz w:val="28"/>
          <w:szCs w:val="28"/>
        </w:rPr>
      </w:pPr>
      <w:r w:rsidRPr="00B05280">
        <w:rPr>
          <w:sz w:val="28"/>
          <w:szCs w:val="28"/>
        </w:rPr>
        <w:t>Act as a positive role-model</w:t>
      </w:r>
    </w:p>
    <w:p w14:paraId="7805FA5F" w14:textId="77777777" w:rsidR="00B05280" w:rsidRPr="00B05280" w:rsidRDefault="00B05280" w:rsidP="00B05280">
      <w:pPr>
        <w:pStyle w:val="ListParagraph"/>
        <w:numPr>
          <w:ilvl w:val="0"/>
          <w:numId w:val="5"/>
        </w:numPr>
        <w:rPr>
          <w:sz w:val="28"/>
          <w:szCs w:val="28"/>
        </w:rPr>
      </w:pPr>
      <w:r w:rsidRPr="00B05280">
        <w:rPr>
          <w:sz w:val="28"/>
          <w:szCs w:val="28"/>
        </w:rPr>
        <w:t>Support the development of others in order to maximise potential</w:t>
      </w:r>
    </w:p>
    <w:p w14:paraId="1862FB76" w14:textId="77777777" w:rsidR="00B05280" w:rsidRPr="00B05280" w:rsidRDefault="00B05280" w:rsidP="00B05280">
      <w:pPr>
        <w:pStyle w:val="ListParagraph"/>
        <w:numPr>
          <w:ilvl w:val="0"/>
          <w:numId w:val="5"/>
        </w:numPr>
        <w:rPr>
          <w:sz w:val="28"/>
          <w:szCs w:val="28"/>
        </w:rPr>
      </w:pPr>
      <w:r w:rsidRPr="00B05280">
        <w:rPr>
          <w:sz w:val="28"/>
          <w:szCs w:val="28"/>
        </w:rPr>
        <w:t>Actively promote the workplace as a learning environment, encouraging everyone to learn from each other and external good practice</w:t>
      </w:r>
    </w:p>
    <w:p w14:paraId="2855958A" w14:textId="77777777" w:rsidR="00B05280" w:rsidRPr="00B05280" w:rsidRDefault="00B05280" w:rsidP="00B05280">
      <w:pPr>
        <w:pStyle w:val="ListParagraph"/>
        <w:numPr>
          <w:ilvl w:val="0"/>
          <w:numId w:val="5"/>
        </w:numPr>
        <w:rPr>
          <w:sz w:val="28"/>
          <w:szCs w:val="28"/>
        </w:rPr>
      </w:pPr>
      <w:r w:rsidRPr="00B05280">
        <w:rPr>
          <w:sz w:val="28"/>
          <w:szCs w:val="28"/>
        </w:rPr>
        <w:t>Critically evaluate and review innovations and developments that are relevant to the area of work</w:t>
      </w:r>
    </w:p>
    <w:p w14:paraId="7656A765" w14:textId="77777777" w:rsidR="00B05280" w:rsidRPr="00B05280" w:rsidRDefault="00B05280" w:rsidP="00B05280">
      <w:pPr>
        <w:pStyle w:val="ListParagraph"/>
        <w:numPr>
          <w:ilvl w:val="0"/>
          <w:numId w:val="5"/>
        </w:numPr>
        <w:rPr>
          <w:sz w:val="28"/>
          <w:szCs w:val="28"/>
        </w:rPr>
      </w:pPr>
      <w:r w:rsidRPr="00B05280">
        <w:rPr>
          <w:sz w:val="28"/>
          <w:szCs w:val="28"/>
        </w:rPr>
        <w:t>Participate in planning and implementing changes within the area of care and responsibility</w:t>
      </w:r>
    </w:p>
    <w:p w14:paraId="7560CCD7" w14:textId="77777777" w:rsidR="00B05280" w:rsidRPr="00B05280" w:rsidRDefault="00B05280" w:rsidP="00B05280">
      <w:pPr>
        <w:pStyle w:val="ListParagraph"/>
        <w:numPr>
          <w:ilvl w:val="0"/>
          <w:numId w:val="5"/>
        </w:numPr>
        <w:rPr>
          <w:sz w:val="28"/>
          <w:szCs w:val="28"/>
        </w:rPr>
      </w:pPr>
      <w:r w:rsidRPr="00B05280">
        <w:rPr>
          <w:sz w:val="28"/>
          <w:szCs w:val="28"/>
        </w:rPr>
        <w:t>Contribute and participate in the development of local guidelines, protocols and standards</w:t>
      </w:r>
    </w:p>
    <w:p w14:paraId="1D9F5DC0" w14:textId="77777777" w:rsidR="00B05280" w:rsidRPr="00B05280" w:rsidRDefault="00B05280" w:rsidP="00B05280">
      <w:pPr>
        <w:pStyle w:val="ListParagraph"/>
        <w:numPr>
          <w:ilvl w:val="0"/>
          <w:numId w:val="5"/>
        </w:numPr>
        <w:rPr>
          <w:sz w:val="28"/>
          <w:szCs w:val="28"/>
        </w:rPr>
      </w:pPr>
      <w:r w:rsidRPr="00B05280">
        <w:rPr>
          <w:sz w:val="28"/>
          <w:szCs w:val="28"/>
        </w:rPr>
        <w:t>Ensure the principles of infection control and local/national policies and guidelines are applied throughout the practice, monitoring and implementing changes as required</w:t>
      </w:r>
    </w:p>
    <w:p w14:paraId="05DC5C28" w14:textId="77777777" w:rsidR="00B05280" w:rsidRPr="00B05280" w:rsidRDefault="00B05280" w:rsidP="00B05280">
      <w:pPr>
        <w:rPr>
          <w:sz w:val="28"/>
          <w:szCs w:val="28"/>
        </w:rPr>
      </w:pPr>
    </w:p>
    <w:p w14:paraId="71C80FFE" w14:textId="77777777" w:rsidR="00B05280" w:rsidRPr="00B05280" w:rsidRDefault="00B05280" w:rsidP="00B05280">
      <w:pPr>
        <w:rPr>
          <w:b/>
          <w:sz w:val="32"/>
          <w:szCs w:val="32"/>
        </w:rPr>
      </w:pPr>
      <w:r w:rsidRPr="00B05280">
        <w:rPr>
          <w:b/>
          <w:sz w:val="32"/>
          <w:szCs w:val="32"/>
        </w:rPr>
        <w:t>Other responsibilities:</w:t>
      </w:r>
    </w:p>
    <w:p w14:paraId="231A7C96" w14:textId="77777777" w:rsidR="00B05280" w:rsidRPr="00B05280" w:rsidRDefault="00B05280" w:rsidP="00B05280">
      <w:pPr>
        <w:rPr>
          <w:b/>
          <w:sz w:val="28"/>
          <w:szCs w:val="28"/>
        </w:rPr>
      </w:pPr>
    </w:p>
    <w:p w14:paraId="4A2A3CF7" w14:textId="77777777" w:rsidR="00B05280" w:rsidRDefault="00B05280" w:rsidP="00B05280">
      <w:pPr>
        <w:pStyle w:val="ListParagraph"/>
        <w:numPr>
          <w:ilvl w:val="0"/>
          <w:numId w:val="6"/>
        </w:numPr>
        <w:rPr>
          <w:sz w:val="28"/>
          <w:szCs w:val="28"/>
        </w:rPr>
      </w:pPr>
      <w:r w:rsidRPr="00B05280">
        <w:rPr>
          <w:sz w:val="28"/>
          <w:szCs w:val="28"/>
        </w:rPr>
        <w:t>Recognise and work within own competence and in accordance with the professional code of conduct of the Nursing and Midwifery Council (NMC) or Health and Care Professions Council (HCPC) as appropriate</w:t>
      </w:r>
    </w:p>
    <w:p w14:paraId="54D52EAA" w14:textId="3AFB2AC0" w:rsidR="009912F8" w:rsidRPr="00B05280" w:rsidRDefault="009912F8" w:rsidP="00B05280">
      <w:pPr>
        <w:pStyle w:val="ListParagraph"/>
        <w:numPr>
          <w:ilvl w:val="0"/>
          <w:numId w:val="6"/>
        </w:numPr>
        <w:rPr>
          <w:sz w:val="28"/>
          <w:szCs w:val="28"/>
        </w:rPr>
      </w:pPr>
      <w:r>
        <w:rPr>
          <w:sz w:val="28"/>
          <w:szCs w:val="28"/>
        </w:rPr>
        <w:t>Work towards the 4 pillars of advanced practice- Clinical, Leadership, research education and evidence these within the portfolio</w:t>
      </w:r>
    </w:p>
    <w:p w14:paraId="5171AB98" w14:textId="77777777" w:rsidR="00B05280" w:rsidRPr="00B05280" w:rsidRDefault="00B05280" w:rsidP="00B05280">
      <w:pPr>
        <w:pStyle w:val="ListParagraph"/>
        <w:numPr>
          <w:ilvl w:val="0"/>
          <w:numId w:val="6"/>
        </w:numPr>
        <w:rPr>
          <w:sz w:val="28"/>
          <w:szCs w:val="28"/>
        </w:rPr>
      </w:pPr>
      <w:r w:rsidRPr="00B05280">
        <w:rPr>
          <w:sz w:val="28"/>
          <w:szCs w:val="28"/>
        </w:rPr>
        <w:t>Monitor the safety and effectiveness of own clinical practice through quality assurance strategies such as the use of audit, mentor feedback, case review and peer review</w:t>
      </w:r>
    </w:p>
    <w:p w14:paraId="10D0B439" w14:textId="77777777" w:rsidR="00B05280" w:rsidRPr="00B05280" w:rsidRDefault="00B05280" w:rsidP="00B05280">
      <w:pPr>
        <w:pStyle w:val="ListParagraph"/>
        <w:numPr>
          <w:ilvl w:val="0"/>
          <w:numId w:val="6"/>
        </w:numPr>
        <w:rPr>
          <w:sz w:val="28"/>
          <w:szCs w:val="28"/>
        </w:rPr>
      </w:pPr>
      <w:r w:rsidRPr="00B05280">
        <w:rPr>
          <w:sz w:val="28"/>
          <w:szCs w:val="28"/>
        </w:rPr>
        <w:t>Maintain accurate and complete documentation and records utilising I.T as appropriate and in accordance with Practice protocol</w:t>
      </w:r>
    </w:p>
    <w:p w14:paraId="319EA58E" w14:textId="77777777" w:rsidR="00B05280" w:rsidRPr="00B05280" w:rsidRDefault="00B05280" w:rsidP="00B05280">
      <w:pPr>
        <w:pStyle w:val="ListParagraph"/>
        <w:numPr>
          <w:ilvl w:val="0"/>
          <w:numId w:val="6"/>
        </w:numPr>
        <w:rPr>
          <w:sz w:val="28"/>
          <w:szCs w:val="28"/>
        </w:rPr>
      </w:pPr>
      <w:r w:rsidRPr="00B05280">
        <w:rPr>
          <w:sz w:val="28"/>
          <w:szCs w:val="28"/>
        </w:rPr>
        <w:t>Use own judgement, resourcefulness and common sense</w:t>
      </w:r>
    </w:p>
    <w:p w14:paraId="2E4210EE" w14:textId="77777777" w:rsidR="00B05280" w:rsidRPr="00B05280" w:rsidRDefault="00B05280" w:rsidP="00B05280">
      <w:pPr>
        <w:pStyle w:val="ListParagraph"/>
        <w:numPr>
          <w:ilvl w:val="0"/>
          <w:numId w:val="6"/>
        </w:numPr>
        <w:rPr>
          <w:sz w:val="28"/>
          <w:szCs w:val="28"/>
        </w:rPr>
      </w:pPr>
      <w:r w:rsidRPr="00B05280">
        <w:rPr>
          <w:sz w:val="28"/>
          <w:szCs w:val="28"/>
        </w:rPr>
        <w:t>Deliver care according to evidence based practice, following agreed protocols, local and national guidelines</w:t>
      </w:r>
    </w:p>
    <w:p w14:paraId="379033DB" w14:textId="77777777" w:rsidR="00B05280" w:rsidRPr="00B05280" w:rsidRDefault="00B05280" w:rsidP="00B05280">
      <w:pPr>
        <w:pStyle w:val="ListParagraph"/>
        <w:numPr>
          <w:ilvl w:val="0"/>
          <w:numId w:val="6"/>
        </w:numPr>
        <w:rPr>
          <w:sz w:val="28"/>
          <w:szCs w:val="28"/>
        </w:rPr>
      </w:pPr>
      <w:r w:rsidRPr="00B05280">
        <w:rPr>
          <w:sz w:val="28"/>
          <w:szCs w:val="28"/>
        </w:rPr>
        <w:t>Understand and apply legal policy that supports the identification of vulnerable and abused children and adults, being aware of statutory child/ vulnerable adult health procedure and local guidance</w:t>
      </w:r>
    </w:p>
    <w:p w14:paraId="322237A5" w14:textId="77777777" w:rsidR="00B05280" w:rsidRPr="00B05280" w:rsidRDefault="00B05280" w:rsidP="00B05280">
      <w:pPr>
        <w:pStyle w:val="ListParagraph"/>
        <w:numPr>
          <w:ilvl w:val="0"/>
          <w:numId w:val="6"/>
        </w:numPr>
        <w:rPr>
          <w:sz w:val="28"/>
          <w:szCs w:val="28"/>
        </w:rPr>
      </w:pPr>
      <w:r w:rsidRPr="00B05280">
        <w:rPr>
          <w:sz w:val="28"/>
          <w:szCs w:val="28"/>
        </w:rPr>
        <w:t xml:space="preserve">Work within policies regarding family violence, vulnerable adults, substance abuse and addictive behaviour, and refer as appropriate </w:t>
      </w:r>
    </w:p>
    <w:p w14:paraId="65BD7BAC" w14:textId="77777777" w:rsidR="00B05280" w:rsidRPr="00B05280" w:rsidRDefault="00B05280" w:rsidP="00B05280">
      <w:pPr>
        <w:pStyle w:val="ListParagraph"/>
        <w:numPr>
          <w:ilvl w:val="0"/>
          <w:numId w:val="6"/>
        </w:numPr>
        <w:rPr>
          <w:sz w:val="28"/>
          <w:szCs w:val="28"/>
        </w:rPr>
      </w:pPr>
      <w:r w:rsidRPr="00B05280">
        <w:rPr>
          <w:sz w:val="28"/>
          <w:szCs w:val="28"/>
        </w:rPr>
        <w:t>Contribute to achievement of the highest possible quality standards such as the QOF and other agreed Key Performance Indicator targets</w:t>
      </w:r>
    </w:p>
    <w:p w14:paraId="313E614F" w14:textId="77777777" w:rsidR="00B05280" w:rsidRPr="00B05280" w:rsidRDefault="00B05280" w:rsidP="00B05280">
      <w:pPr>
        <w:pStyle w:val="ListParagraph"/>
        <w:numPr>
          <w:ilvl w:val="0"/>
          <w:numId w:val="6"/>
        </w:numPr>
        <w:rPr>
          <w:sz w:val="28"/>
          <w:szCs w:val="28"/>
        </w:rPr>
      </w:pPr>
      <w:r w:rsidRPr="00B05280">
        <w:rPr>
          <w:sz w:val="28"/>
          <w:szCs w:val="28"/>
        </w:rPr>
        <w:t>Attend in-house governance, educational and staff meetings as appropriate</w:t>
      </w:r>
    </w:p>
    <w:p w14:paraId="4127D5C9" w14:textId="77777777" w:rsidR="00B05280" w:rsidRPr="00B05280" w:rsidRDefault="00B05280" w:rsidP="00B05280">
      <w:pPr>
        <w:pStyle w:val="ListParagraph"/>
        <w:numPr>
          <w:ilvl w:val="0"/>
          <w:numId w:val="6"/>
        </w:numPr>
        <w:rPr>
          <w:sz w:val="28"/>
          <w:szCs w:val="28"/>
        </w:rPr>
      </w:pPr>
      <w:r w:rsidRPr="00B05280">
        <w:rPr>
          <w:sz w:val="28"/>
          <w:szCs w:val="28"/>
        </w:rPr>
        <w:t>Assist with the training of other staff members and also with the education of doctors, nurses and other health professionals in training as appropriate</w:t>
      </w:r>
    </w:p>
    <w:p w14:paraId="304161CD" w14:textId="77777777" w:rsidR="00B05280" w:rsidRPr="00B05280" w:rsidRDefault="00B05280" w:rsidP="00B05280">
      <w:pPr>
        <w:pStyle w:val="ListParagraph"/>
        <w:numPr>
          <w:ilvl w:val="0"/>
          <w:numId w:val="6"/>
        </w:numPr>
        <w:rPr>
          <w:sz w:val="28"/>
          <w:szCs w:val="28"/>
        </w:rPr>
      </w:pPr>
      <w:r w:rsidRPr="00B05280">
        <w:rPr>
          <w:sz w:val="28"/>
          <w:szCs w:val="28"/>
        </w:rPr>
        <w:lastRenderedPageBreak/>
        <w:t xml:space="preserve">Pro-active engagement with the practice population and wider community to promote healthy living and encourage uptake of services. This may include visits to local schools, community </w:t>
      </w:r>
      <w:proofErr w:type="spellStart"/>
      <w:r w:rsidRPr="00B05280">
        <w:rPr>
          <w:sz w:val="28"/>
          <w:szCs w:val="28"/>
        </w:rPr>
        <w:t>centres</w:t>
      </w:r>
      <w:proofErr w:type="spellEnd"/>
      <w:r w:rsidRPr="00B05280">
        <w:rPr>
          <w:sz w:val="28"/>
          <w:szCs w:val="28"/>
        </w:rPr>
        <w:t xml:space="preserve"> and other groups as necessary</w:t>
      </w:r>
    </w:p>
    <w:p w14:paraId="5751D0E2" w14:textId="77777777" w:rsidR="00B05280" w:rsidRPr="00B05280" w:rsidRDefault="00B05280" w:rsidP="00B05280">
      <w:pPr>
        <w:pStyle w:val="ListParagraph"/>
        <w:numPr>
          <w:ilvl w:val="0"/>
          <w:numId w:val="6"/>
        </w:numPr>
        <w:rPr>
          <w:sz w:val="28"/>
          <w:szCs w:val="28"/>
        </w:rPr>
      </w:pPr>
      <w:r w:rsidRPr="00B05280">
        <w:rPr>
          <w:sz w:val="28"/>
          <w:szCs w:val="28"/>
        </w:rPr>
        <w:t>Undertake additional tasks as required within your role as a Nurse Practitioner/ Primary Care Practitioner and senior member of the team</w:t>
      </w:r>
    </w:p>
    <w:p w14:paraId="78C75F04" w14:textId="77777777" w:rsidR="00B05280" w:rsidRPr="00B05280" w:rsidRDefault="00B05280" w:rsidP="00B05280">
      <w:pPr>
        <w:rPr>
          <w:sz w:val="28"/>
          <w:szCs w:val="28"/>
        </w:rPr>
      </w:pPr>
    </w:p>
    <w:p w14:paraId="13951265" w14:textId="77777777" w:rsidR="00B05280" w:rsidRPr="00B05280" w:rsidRDefault="00B05280" w:rsidP="00B05280">
      <w:pPr>
        <w:rPr>
          <w:b/>
          <w:sz w:val="32"/>
          <w:szCs w:val="32"/>
        </w:rPr>
      </w:pPr>
      <w:r w:rsidRPr="00B05280">
        <w:rPr>
          <w:b/>
          <w:sz w:val="32"/>
          <w:szCs w:val="32"/>
        </w:rPr>
        <w:t>Learning and development:</w:t>
      </w:r>
    </w:p>
    <w:p w14:paraId="58EF5C92" w14:textId="77777777" w:rsidR="00B05280" w:rsidRPr="00B05280" w:rsidRDefault="00B05280" w:rsidP="00B05280">
      <w:pPr>
        <w:rPr>
          <w:b/>
          <w:sz w:val="28"/>
          <w:szCs w:val="28"/>
        </w:rPr>
      </w:pPr>
    </w:p>
    <w:p w14:paraId="71BF297F" w14:textId="77777777" w:rsidR="00B05280" w:rsidRPr="00B05280" w:rsidRDefault="00B05280" w:rsidP="00B05280">
      <w:pPr>
        <w:rPr>
          <w:sz w:val="28"/>
          <w:szCs w:val="28"/>
        </w:rPr>
      </w:pPr>
      <w:r w:rsidRPr="00B05280">
        <w:rPr>
          <w:sz w:val="28"/>
          <w:szCs w:val="28"/>
        </w:rPr>
        <w:t xml:space="preserve">The post-holder will participate in any training programme implemented by </w:t>
      </w:r>
      <w:r w:rsidRPr="00B05280">
        <w:rPr>
          <w:b/>
          <w:sz w:val="28"/>
          <w:szCs w:val="28"/>
        </w:rPr>
        <w:t>INSERT PRACTICE NAME HERE</w:t>
      </w:r>
      <w:r w:rsidRPr="00B05280">
        <w:rPr>
          <w:i/>
          <w:sz w:val="28"/>
          <w:szCs w:val="28"/>
        </w:rPr>
        <w:t xml:space="preserve"> </w:t>
      </w:r>
      <w:r w:rsidRPr="00B05280">
        <w:rPr>
          <w:sz w:val="28"/>
          <w:szCs w:val="28"/>
        </w:rPr>
        <w:t>as part of this employment, such training to include:</w:t>
      </w:r>
    </w:p>
    <w:p w14:paraId="4DA7F2E2" w14:textId="77777777" w:rsidR="00B05280" w:rsidRPr="00B05280" w:rsidRDefault="00B05280" w:rsidP="00B05280">
      <w:pPr>
        <w:rPr>
          <w:sz w:val="28"/>
          <w:szCs w:val="28"/>
        </w:rPr>
      </w:pPr>
    </w:p>
    <w:p w14:paraId="3F1DAAC8" w14:textId="247C6FAE" w:rsidR="00B05280" w:rsidRPr="00B05280" w:rsidRDefault="00B05280" w:rsidP="00B05280">
      <w:pPr>
        <w:pStyle w:val="ListParagraph"/>
        <w:numPr>
          <w:ilvl w:val="0"/>
          <w:numId w:val="7"/>
        </w:numPr>
        <w:rPr>
          <w:sz w:val="28"/>
          <w:szCs w:val="28"/>
        </w:rPr>
      </w:pPr>
      <w:r w:rsidRPr="00B05280">
        <w:rPr>
          <w:sz w:val="28"/>
          <w:szCs w:val="28"/>
        </w:rPr>
        <w:t>Participate in individual performance re</w:t>
      </w:r>
      <w:r w:rsidR="009912F8">
        <w:rPr>
          <w:sz w:val="28"/>
          <w:szCs w:val="28"/>
        </w:rPr>
        <w:t>views, including maintaining a portfolio and annual CASP review with clinical supervisor and manager</w:t>
      </w:r>
    </w:p>
    <w:p w14:paraId="702D9CF6" w14:textId="77777777" w:rsidR="00B05280" w:rsidRPr="00B05280" w:rsidRDefault="00B05280" w:rsidP="00B05280">
      <w:pPr>
        <w:pStyle w:val="ListParagraph"/>
        <w:numPr>
          <w:ilvl w:val="0"/>
          <w:numId w:val="7"/>
        </w:numPr>
        <w:rPr>
          <w:sz w:val="28"/>
          <w:szCs w:val="28"/>
        </w:rPr>
      </w:pPr>
      <w:r w:rsidRPr="00B05280">
        <w:rPr>
          <w:sz w:val="28"/>
          <w:szCs w:val="28"/>
        </w:rPr>
        <w:t>Working in conjunction with senior clinicians, assess own learning needs and undertake learning as appropriate</w:t>
      </w:r>
    </w:p>
    <w:p w14:paraId="20EB6F32" w14:textId="77777777" w:rsidR="00B05280" w:rsidRPr="00B05280" w:rsidRDefault="00B05280" w:rsidP="00B05280">
      <w:pPr>
        <w:pStyle w:val="ListParagraph"/>
        <w:numPr>
          <w:ilvl w:val="0"/>
          <w:numId w:val="7"/>
        </w:numPr>
        <w:rPr>
          <w:sz w:val="28"/>
          <w:szCs w:val="28"/>
        </w:rPr>
      </w:pPr>
      <w:r w:rsidRPr="00B05280">
        <w:rPr>
          <w:sz w:val="28"/>
          <w:szCs w:val="28"/>
        </w:rPr>
        <w:t xml:space="preserve">Develop and </w:t>
      </w:r>
      <w:proofErr w:type="spellStart"/>
      <w:r w:rsidRPr="00B05280">
        <w:rPr>
          <w:sz w:val="28"/>
          <w:szCs w:val="28"/>
        </w:rPr>
        <w:t>utilise</w:t>
      </w:r>
      <w:proofErr w:type="spellEnd"/>
      <w:r w:rsidRPr="00B05280">
        <w:rPr>
          <w:sz w:val="28"/>
          <w:szCs w:val="28"/>
        </w:rPr>
        <w:t xml:space="preserve"> a written Personal Development Plan</w:t>
      </w:r>
    </w:p>
    <w:p w14:paraId="0315A550" w14:textId="77777777" w:rsidR="00B05280" w:rsidRPr="00B05280" w:rsidRDefault="00B05280" w:rsidP="00B05280">
      <w:pPr>
        <w:pStyle w:val="ListParagraph"/>
        <w:numPr>
          <w:ilvl w:val="0"/>
          <w:numId w:val="7"/>
        </w:numPr>
        <w:rPr>
          <w:sz w:val="28"/>
          <w:szCs w:val="28"/>
        </w:rPr>
      </w:pPr>
      <w:r w:rsidRPr="00B05280">
        <w:rPr>
          <w:sz w:val="28"/>
          <w:szCs w:val="28"/>
        </w:rPr>
        <w:t>Participate in continuing professional development opportunities to ensure that up-to-date evidence-based knowledge and competence in all aspects of the role is maintained</w:t>
      </w:r>
    </w:p>
    <w:p w14:paraId="7073A0DC" w14:textId="77777777" w:rsidR="00B05280" w:rsidRPr="00B05280" w:rsidRDefault="00B05280" w:rsidP="00B05280">
      <w:pPr>
        <w:pStyle w:val="ListParagraph"/>
        <w:numPr>
          <w:ilvl w:val="0"/>
          <w:numId w:val="7"/>
        </w:numPr>
        <w:rPr>
          <w:sz w:val="28"/>
          <w:szCs w:val="28"/>
        </w:rPr>
      </w:pPr>
      <w:r w:rsidRPr="00B05280">
        <w:rPr>
          <w:sz w:val="28"/>
          <w:szCs w:val="28"/>
        </w:rPr>
        <w:t>Make effective use of learning opportunities within and outside the workplace, evaluating their effectiveness and feeding back relevant information</w:t>
      </w:r>
    </w:p>
    <w:p w14:paraId="1EEF1DF9" w14:textId="77777777" w:rsidR="00B05280" w:rsidRPr="00B05280" w:rsidRDefault="00B05280" w:rsidP="00B05280">
      <w:pPr>
        <w:pStyle w:val="ListParagraph"/>
        <w:numPr>
          <w:ilvl w:val="0"/>
          <w:numId w:val="7"/>
        </w:numPr>
        <w:rPr>
          <w:sz w:val="28"/>
          <w:szCs w:val="28"/>
        </w:rPr>
      </w:pPr>
      <w:r w:rsidRPr="00B05280">
        <w:rPr>
          <w:sz w:val="28"/>
          <w:szCs w:val="28"/>
        </w:rPr>
        <w:t>Disseminate learning and information gained to other team members in order to share good practice and inform others about current and future developments</w:t>
      </w:r>
    </w:p>
    <w:p w14:paraId="565DA236" w14:textId="77777777" w:rsidR="00B05280" w:rsidRPr="00B05280" w:rsidRDefault="00B05280" w:rsidP="00B05280">
      <w:pPr>
        <w:pStyle w:val="ListParagraph"/>
        <w:numPr>
          <w:ilvl w:val="0"/>
          <w:numId w:val="7"/>
        </w:numPr>
        <w:rPr>
          <w:sz w:val="28"/>
          <w:szCs w:val="28"/>
        </w:rPr>
      </w:pPr>
      <w:r w:rsidRPr="00B05280">
        <w:rPr>
          <w:sz w:val="28"/>
          <w:szCs w:val="28"/>
        </w:rPr>
        <w:t>Understand mandatory and statutory training as required</w:t>
      </w:r>
    </w:p>
    <w:p w14:paraId="6124D9C4" w14:textId="77777777" w:rsidR="00B05280" w:rsidRPr="00B05280" w:rsidRDefault="00B05280" w:rsidP="00B05280">
      <w:pPr>
        <w:rPr>
          <w:sz w:val="28"/>
          <w:szCs w:val="28"/>
        </w:rPr>
      </w:pPr>
    </w:p>
    <w:p w14:paraId="5DC32079" w14:textId="77777777" w:rsidR="00B05280" w:rsidRPr="00B05280" w:rsidRDefault="00B05280" w:rsidP="00B05280">
      <w:pPr>
        <w:rPr>
          <w:b/>
          <w:sz w:val="32"/>
          <w:szCs w:val="32"/>
        </w:rPr>
      </w:pPr>
      <w:r w:rsidRPr="00B05280">
        <w:rPr>
          <w:b/>
          <w:sz w:val="32"/>
          <w:szCs w:val="32"/>
        </w:rPr>
        <w:t>Team working:</w:t>
      </w:r>
    </w:p>
    <w:p w14:paraId="21C1ADDB" w14:textId="77777777" w:rsidR="00B05280" w:rsidRPr="00B05280" w:rsidRDefault="00B05280" w:rsidP="00B05280">
      <w:pPr>
        <w:rPr>
          <w:b/>
          <w:sz w:val="28"/>
          <w:szCs w:val="28"/>
        </w:rPr>
      </w:pPr>
    </w:p>
    <w:p w14:paraId="1E37739E" w14:textId="77777777" w:rsidR="00B05280" w:rsidRPr="00B05280" w:rsidRDefault="00B05280" w:rsidP="00B05280">
      <w:pPr>
        <w:pStyle w:val="ListParagraph"/>
        <w:numPr>
          <w:ilvl w:val="0"/>
          <w:numId w:val="8"/>
        </w:numPr>
        <w:rPr>
          <w:sz w:val="28"/>
          <w:szCs w:val="28"/>
        </w:rPr>
      </w:pPr>
      <w:r w:rsidRPr="00B05280">
        <w:rPr>
          <w:sz w:val="28"/>
          <w:szCs w:val="28"/>
        </w:rPr>
        <w:t xml:space="preserve">Understand own role and scope in the organisation and identify how this may develop over time and assist with this development </w:t>
      </w:r>
    </w:p>
    <w:p w14:paraId="505B2BB2" w14:textId="77777777" w:rsidR="00B05280" w:rsidRPr="00B05280" w:rsidRDefault="00B05280" w:rsidP="00B05280">
      <w:pPr>
        <w:pStyle w:val="ListParagraph"/>
        <w:numPr>
          <w:ilvl w:val="0"/>
          <w:numId w:val="8"/>
        </w:numPr>
        <w:rPr>
          <w:sz w:val="28"/>
          <w:szCs w:val="28"/>
        </w:rPr>
      </w:pPr>
      <w:r w:rsidRPr="00B05280">
        <w:rPr>
          <w:sz w:val="28"/>
          <w:szCs w:val="28"/>
        </w:rPr>
        <w:t>Work as an effective and responsible team member, supporting others and exploring the mechanisms to develop new ways of working</w:t>
      </w:r>
    </w:p>
    <w:p w14:paraId="54A82773" w14:textId="77777777" w:rsidR="00B05280" w:rsidRPr="00B05280" w:rsidRDefault="00B05280" w:rsidP="00B05280">
      <w:pPr>
        <w:pStyle w:val="ListParagraph"/>
        <w:numPr>
          <w:ilvl w:val="0"/>
          <w:numId w:val="8"/>
        </w:numPr>
        <w:rPr>
          <w:sz w:val="28"/>
          <w:szCs w:val="28"/>
        </w:rPr>
      </w:pPr>
      <w:r w:rsidRPr="00B05280">
        <w:rPr>
          <w:sz w:val="28"/>
          <w:szCs w:val="28"/>
        </w:rPr>
        <w:t xml:space="preserve">Accept delegations from other clinicians, </w:t>
      </w:r>
      <w:proofErr w:type="spellStart"/>
      <w:r w:rsidRPr="00B05280">
        <w:rPr>
          <w:sz w:val="28"/>
          <w:szCs w:val="28"/>
        </w:rPr>
        <w:t>prioritise</w:t>
      </w:r>
      <w:proofErr w:type="spellEnd"/>
      <w:r w:rsidRPr="00B05280">
        <w:rPr>
          <w:sz w:val="28"/>
          <w:szCs w:val="28"/>
        </w:rPr>
        <w:t xml:space="preserve"> workload and ensure effective time management strategies are embedded in own practice</w:t>
      </w:r>
    </w:p>
    <w:p w14:paraId="51FE542C" w14:textId="77777777" w:rsidR="00B05280" w:rsidRPr="00B05280" w:rsidRDefault="00B05280" w:rsidP="00B05280">
      <w:pPr>
        <w:pStyle w:val="ListParagraph"/>
        <w:numPr>
          <w:ilvl w:val="0"/>
          <w:numId w:val="8"/>
        </w:numPr>
        <w:rPr>
          <w:sz w:val="28"/>
          <w:szCs w:val="28"/>
        </w:rPr>
      </w:pPr>
      <w:r w:rsidRPr="00B05280">
        <w:rPr>
          <w:sz w:val="28"/>
          <w:szCs w:val="28"/>
        </w:rPr>
        <w:t>Participate in team activities that create opportunities to improve patient care</w:t>
      </w:r>
    </w:p>
    <w:p w14:paraId="24EFFD51" w14:textId="77777777" w:rsidR="00B05280" w:rsidRPr="00B05280" w:rsidRDefault="00B05280" w:rsidP="00B05280">
      <w:pPr>
        <w:pStyle w:val="ListParagraph"/>
        <w:numPr>
          <w:ilvl w:val="0"/>
          <w:numId w:val="8"/>
        </w:numPr>
        <w:rPr>
          <w:sz w:val="28"/>
          <w:szCs w:val="28"/>
        </w:rPr>
      </w:pPr>
      <w:r w:rsidRPr="00B05280">
        <w:rPr>
          <w:sz w:val="28"/>
          <w:szCs w:val="28"/>
        </w:rPr>
        <w:t>Contribute to the effectiveness of the team by reflecting on own and team activities and making suggestions on ways to improve and enhance the team’s performance</w:t>
      </w:r>
    </w:p>
    <w:p w14:paraId="25D5E465" w14:textId="77777777" w:rsidR="00B05280" w:rsidRPr="00B05280" w:rsidRDefault="00B05280" w:rsidP="00B05280">
      <w:pPr>
        <w:pStyle w:val="ListParagraph"/>
        <w:numPr>
          <w:ilvl w:val="0"/>
          <w:numId w:val="8"/>
        </w:numPr>
        <w:rPr>
          <w:sz w:val="28"/>
          <w:szCs w:val="28"/>
        </w:rPr>
      </w:pPr>
      <w:r w:rsidRPr="00B05280">
        <w:rPr>
          <w:sz w:val="28"/>
          <w:szCs w:val="28"/>
        </w:rPr>
        <w:t>Participate and support local projects as agreed with the practice management team</w:t>
      </w:r>
    </w:p>
    <w:p w14:paraId="19A7B39C" w14:textId="77777777" w:rsidR="00B05280" w:rsidRPr="00B05280" w:rsidRDefault="00B05280" w:rsidP="00B05280">
      <w:pPr>
        <w:pStyle w:val="ListParagraph"/>
        <w:numPr>
          <w:ilvl w:val="0"/>
          <w:numId w:val="8"/>
        </w:numPr>
        <w:rPr>
          <w:sz w:val="28"/>
          <w:szCs w:val="28"/>
        </w:rPr>
      </w:pPr>
      <w:r w:rsidRPr="00B05280">
        <w:rPr>
          <w:sz w:val="28"/>
          <w:szCs w:val="28"/>
        </w:rPr>
        <w:lastRenderedPageBreak/>
        <w:t xml:space="preserve">Delegate clearly and appropriately, adopting the principles of safe practice and assessment of competence of those taking on delegated duties </w:t>
      </w:r>
    </w:p>
    <w:p w14:paraId="51A234FF" w14:textId="77777777" w:rsidR="00B05280" w:rsidRPr="00B05280" w:rsidRDefault="00B05280" w:rsidP="00B05280">
      <w:pPr>
        <w:pStyle w:val="ListParagraph"/>
        <w:numPr>
          <w:ilvl w:val="0"/>
          <w:numId w:val="8"/>
        </w:numPr>
        <w:rPr>
          <w:sz w:val="28"/>
          <w:szCs w:val="28"/>
        </w:rPr>
      </w:pPr>
      <w:r w:rsidRPr="00B05280">
        <w:rPr>
          <w:sz w:val="28"/>
          <w:szCs w:val="28"/>
        </w:rPr>
        <w:t xml:space="preserve">Ensure clear understanding and </w:t>
      </w:r>
      <w:proofErr w:type="spellStart"/>
      <w:r w:rsidRPr="00B05280">
        <w:rPr>
          <w:sz w:val="28"/>
          <w:szCs w:val="28"/>
        </w:rPr>
        <w:t>utilisation</w:t>
      </w:r>
      <w:proofErr w:type="spellEnd"/>
      <w:r w:rsidRPr="00B05280">
        <w:rPr>
          <w:sz w:val="28"/>
          <w:szCs w:val="28"/>
        </w:rPr>
        <w:t xml:space="preserve"> of referral mechanisms within the practice</w:t>
      </w:r>
    </w:p>
    <w:p w14:paraId="56D805DC" w14:textId="77777777" w:rsidR="00B05280" w:rsidRPr="00B05280" w:rsidRDefault="00B05280" w:rsidP="00B05280">
      <w:pPr>
        <w:rPr>
          <w:sz w:val="28"/>
          <w:szCs w:val="28"/>
        </w:rPr>
      </w:pPr>
    </w:p>
    <w:p w14:paraId="38659FFD" w14:textId="77777777" w:rsidR="00B05280" w:rsidRPr="00B05280" w:rsidRDefault="00B05280" w:rsidP="00B05280">
      <w:pPr>
        <w:rPr>
          <w:b/>
          <w:sz w:val="32"/>
          <w:szCs w:val="32"/>
        </w:rPr>
      </w:pPr>
      <w:r w:rsidRPr="00B05280">
        <w:rPr>
          <w:b/>
          <w:sz w:val="32"/>
          <w:szCs w:val="32"/>
        </w:rPr>
        <w:t>Confidentiality:</w:t>
      </w:r>
    </w:p>
    <w:p w14:paraId="2DB7894C" w14:textId="77777777" w:rsidR="00B05280" w:rsidRPr="00B05280" w:rsidRDefault="00B05280" w:rsidP="00B05280">
      <w:pPr>
        <w:rPr>
          <w:b/>
          <w:sz w:val="28"/>
          <w:szCs w:val="28"/>
        </w:rPr>
      </w:pPr>
    </w:p>
    <w:p w14:paraId="751B0106" w14:textId="77777777" w:rsidR="00B05280" w:rsidRPr="00B05280" w:rsidRDefault="00B05280" w:rsidP="00B05280">
      <w:pPr>
        <w:pStyle w:val="ListParagraph"/>
        <w:numPr>
          <w:ilvl w:val="0"/>
          <w:numId w:val="9"/>
        </w:numPr>
        <w:rPr>
          <w:sz w:val="28"/>
          <w:szCs w:val="28"/>
        </w:rPr>
      </w:pPr>
      <w:r w:rsidRPr="00B05280">
        <w:rPr>
          <w:sz w:val="28"/>
          <w:szCs w:val="28"/>
        </w:rPr>
        <w:t>In the course of seeking treatment, patients entrust us with, or allow us to gather, sensitive information in relation to their greatly and other matters. They do so in confidence and have the right to expect that staff will respect their privacy and act appropriately</w:t>
      </w:r>
    </w:p>
    <w:p w14:paraId="280329E8" w14:textId="77777777" w:rsidR="00B05280" w:rsidRPr="00B05280" w:rsidRDefault="00B05280" w:rsidP="00B05280">
      <w:pPr>
        <w:pStyle w:val="ListParagraph"/>
        <w:numPr>
          <w:ilvl w:val="0"/>
          <w:numId w:val="9"/>
        </w:numPr>
        <w:rPr>
          <w:sz w:val="28"/>
          <w:szCs w:val="28"/>
        </w:rPr>
      </w:pPr>
      <w:r w:rsidRPr="00B05280">
        <w:rPr>
          <w:sz w:val="28"/>
          <w:szCs w:val="28"/>
        </w:rPr>
        <w:t xml:space="preserve">In the performance of the duties outlined in this Job Description, the post-holder may have access to confidential information relating to patients and their </w:t>
      </w:r>
      <w:proofErr w:type="spellStart"/>
      <w:r w:rsidRPr="00B05280">
        <w:rPr>
          <w:sz w:val="28"/>
          <w:szCs w:val="28"/>
        </w:rPr>
        <w:t>carers</w:t>
      </w:r>
      <w:proofErr w:type="spellEnd"/>
      <w:r w:rsidRPr="00B05280">
        <w:rPr>
          <w:sz w:val="28"/>
          <w:szCs w:val="28"/>
        </w:rPr>
        <w:t>, practice staff and other healthcare workers. They may also have access to information relating to the practice as a business organisation. All such information from any source is to be regarded as strictly confidential</w:t>
      </w:r>
    </w:p>
    <w:p w14:paraId="1C6B8452" w14:textId="77777777" w:rsidR="00B05280" w:rsidRPr="00B05280" w:rsidRDefault="00B05280" w:rsidP="00B05280">
      <w:pPr>
        <w:pStyle w:val="ListParagraph"/>
        <w:numPr>
          <w:ilvl w:val="0"/>
          <w:numId w:val="9"/>
        </w:numPr>
        <w:rPr>
          <w:sz w:val="28"/>
          <w:szCs w:val="28"/>
        </w:rPr>
      </w:pPr>
      <w:r w:rsidRPr="00B05280">
        <w:rPr>
          <w:sz w:val="28"/>
          <w:szCs w:val="28"/>
        </w:rPr>
        <w:t xml:space="preserve">Information relating to patients, carers, colleagues, other healthcare workers or the business of the employing practice may only be divulged to </w:t>
      </w:r>
      <w:proofErr w:type="spellStart"/>
      <w:r w:rsidRPr="00B05280">
        <w:rPr>
          <w:sz w:val="28"/>
          <w:szCs w:val="28"/>
        </w:rPr>
        <w:t>authorised</w:t>
      </w:r>
      <w:proofErr w:type="spellEnd"/>
      <w:r w:rsidRPr="00B05280">
        <w:rPr>
          <w:sz w:val="28"/>
          <w:szCs w:val="28"/>
        </w:rPr>
        <w:t xml:space="preserve"> persons in accordance with practice policies and procedures relating to confidentiality and the protection of personal and sensitive data</w:t>
      </w:r>
    </w:p>
    <w:p w14:paraId="63C00BDD" w14:textId="77777777" w:rsidR="00B05280" w:rsidRPr="00B05280" w:rsidRDefault="00B05280" w:rsidP="00B05280">
      <w:pPr>
        <w:rPr>
          <w:sz w:val="28"/>
          <w:szCs w:val="28"/>
        </w:rPr>
      </w:pPr>
    </w:p>
    <w:p w14:paraId="59940177" w14:textId="77777777" w:rsidR="00B05280" w:rsidRPr="00B05280" w:rsidRDefault="00B05280" w:rsidP="00B05280">
      <w:pPr>
        <w:rPr>
          <w:b/>
          <w:sz w:val="32"/>
          <w:szCs w:val="32"/>
        </w:rPr>
      </w:pPr>
      <w:r w:rsidRPr="00B05280">
        <w:rPr>
          <w:b/>
          <w:sz w:val="32"/>
          <w:szCs w:val="32"/>
        </w:rPr>
        <w:t>Health &amp; Safety:</w:t>
      </w:r>
    </w:p>
    <w:p w14:paraId="1E090674" w14:textId="77777777" w:rsidR="00B05280" w:rsidRPr="00B05280" w:rsidRDefault="00B05280" w:rsidP="00B05280">
      <w:pPr>
        <w:rPr>
          <w:b/>
          <w:sz w:val="28"/>
          <w:szCs w:val="28"/>
        </w:rPr>
      </w:pPr>
    </w:p>
    <w:p w14:paraId="5B4949E9" w14:textId="77777777" w:rsidR="00B05280" w:rsidRPr="00B05280" w:rsidRDefault="00B05280" w:rsidP="00B05280">
      <w:pPr>
        <w:rPr>
          <w:sz w:val="28"/>
          <w:szCs w:val="28"/>
        </w:rPr>
      </w:pPr>
      <w:r w:rsidRPr="00B05280">
        <w:rPr>
          <w:sz w:val="28"/>
          <w:szCs w:val="28"/>
        </w:rPr>
        <w:t>The post-holder will assist in promoting and maintaining their own and others’ health, safety and security to include:</w:t>
      </w:r>
    </w:p>
    <w:p w14:paraId="25A54B35" w14:textId="77777777" w:rsidR="00B05280" w:rsidRPr="00B05280" w:rsidRDefault="00B05280" w:rsidP="00B05280">
      <w:pPr>
        <w:rPr>
          <w:sz w:val="28"/>
          <w:szCs w:val="28"/>
        </w:rPr>
      </w:pPr>
    </w:p>
    <w:p w14:paraId="514308BE" w14:textId="77777777" w:rsidR="00B05280" w:rsidRPr="00B05280" w:rsidRDefault="00B05280" w:rsidP="00B05280">
      <w:pPr>
        <w:pStyle w:val="ListParagraph"/>
        <w:numPr>
          <w:ilvl w:val="0"/>
          <w:numId w:val="10"/>
        </w:numPr>
        <w:rPr>
          <w:sz w:val="28"/>
          <w:szCs w:val="28"/>
        </w:rPr>
      </w:pPr>
      <w:r w:rsidRPr="00B05280">
        <w:rPr>
          <w:sz w:val="28"/>
          <w:szCs w:val="28"/>
        </w:rPr>
        <w:t>Using personal security systems within the workplace according to practice guidelines</w:t>
      </w:r>
    </w:p>
    <w:p w14:paraId="13B34EB9" w14:textId="77777777" w:rsidR="00B05280" w:rsidRPr="00B05280" w:rsidRDefault="00B05280" w:rsidP="00B05280">
      <w:pPr>
        <w:pStyle w:val="ListParagraph"/>
        <w:numPr>
          <w:ilvl w:val="0"/>
          <w:numId w:val="10"/>
        </w:numPr>
        <w:rPr>
          <w:sz w:val="28"/>
          <w:szCs w:val="28"/>
        </w:rPr>
      </w:pPr>
      <w:r w:rsidRPr="00B05280">
        <w:rPr>
          <w:sz w:val="28"/>
          <w:szCs w:val="28"/>
        </w:rPr>
        <w:t>Identifying the risks involved in work activities and undertaking such activities in a way that manages those risks</w:t>
      </w:r>
    </w:p>
    <w:p w14:paraId="60DFBFAF" w14:textId="77777777" w:rsidR="00B05280" w:rsidRPr="00B05280" w:rsidRDefault="00B05280" w:rsidP="00B05280">
      <w:pPr>
        <w:pStyle w:val="ListParagraph"/>
        <w:numPr>
          <w:ilvl w:val="0"/>
          <w:numId w:val="10"/>
        </w:numPr>
        <w:rPr>
          <w:sz w:val="28"/>
          <w:szCs w:val="28"/>
        </w:rPr>
      </w:pPr>
      <w:r w:rsidRPr="00B05280">
        <w:rPr>
          <w:sz w:val="28"/>
          <w:szCs w:val="28"/>
        </w:rPr>
        <w:t>Making effective use of training to update knowledge and skills</w:t>
      </w:r>
    </w:p>
    <w:p w14:paraId="02C98A6C" w14:textId="77777777" w:rsidR="00B05280" w:rsidRPr="00B05280" w:rsidRDefault="00B05280" w:rsidP="00B05280">
      <w:pPr>
        <w:pStyle w:val="ListParagraph"/>
        <w:numPr>
          <w:ilvl w:val="0"/>
          <w:numId w:val="10"/>
        </w:numPr>
        <w:rPr>
          <w:sz w:val="28"/>
          <w:szCs w:val="28"/>
        </w:rPr>
      </w:pPr>
      <w:r w:rsidRPr="00B05280">
        <w:rPr>
          <w:sz w:val="28"/>
          <w:szCs w:val="28"/>
        </w:rPr>
        <w:t>Using appropriate infection control policies, maintaining work areas in a tidy and safe way and free from hazards</w:t>
      </w:r>
    </w:p>
    <w:p w14:paraId="08D00FA7" w14:textId="77777777" w:rsidR="00B05280" w:rsidRPr="00B05280" w:rsidRDefault="00B05280" w:rsidP="00B05280">
      <w:pPr>
        <w:pStyle w:val="ListParagraph"/>
        <w:numPr>
          <w:ilvl w:val="0"/>
          <w:numId w:val="10"/>
        </w:numPr>
        <w:rPr>
          <w:sz w:val="28"/>
          <w:szCs w:val="28"/>
        </w:rPr>
      </w:pPr>
      <w:r w:rsidRPr="00B05280">
        <w:rPr>
          <w:sz w:val="28"/>
          <w:szCs w:val="28"/>
        </w:rPr>
        <w:t>Reporting potential risks identified</w:t>
      </w:r>
    </w:p>
    <w:p w14:paraId="30F538E9" w14:textId="77777777" w:rsidR="00B05280" w:rsidRPr="00B05280" w:rsidRDefault="00B05280" w:rsidP="00B05280">
      <w:pPr>
        <w:rPr>
          <w:sz w:val="28"/>
          <w:szCs w:val="28"/>
        </w:rPr>
      </w:pPr>
    </w:p>
    <w:p w14:paraId="4A9518CD" w14:textId="77777777" w:rsidR="00B05280" w:rsidRPr="00B05280" w:rsidRDefault="00B05280" w:rsidP="00B05280">
      <w:pPr>
        <w:rPr>
          <w:b/>
          <w:sz w:val="32"/>
          <w:szCs w:val="32"/>
        </w:rPr>
      </w:pPr>
      <w:r w:rsidRPr="00B05280">
        <w:rPr>
          <w:b/>
          <w:sz w:val="32"/>
          <w:szCs w:val="32"/>
        </w:rPr>
        <w:t>Equality &amp; Diversity:</w:t>
      </w:r>
    </w:p>
    <w:p w14:paraId="54E55D15" w14:textId="77777777" w:rsidR="00B05280" w:rsidRPr="00B05280" w:rsidRDefault="00B05280" w:rsidP="00B05280">
      <w:pPr>
        <w:rPr>
          <w:b/>
          <w:sz w:val="28"/>
          <w:szCs w:val="28"/>
        </w:rPr>
      </w:pPr>
    </w:p>
    <w:p w14:paraId="7E30C04C" w14:textId="77777777" w:rsidR="00B05280" w:rsidRPr="00B05280" w:rsidRDefault="00B05280" w:rsidP="00B05280">
      <w:pPr>
        <w:rPr>
          <w:sz w:val="28"/>
          <w:szCs w:val="28"/>
        </w:rPr>
      </w:pPr>
      <w:r w:rsidRPr="00B05280">
        <w:rPr>
          <w:sz w:val="28"/>
          <w:szCs w:val="28"/>
        </w:rPr>
        <w:t>The post-holder will support the equality, diversity and rights of patients, carers and colleagues, to include:</w:t>
      </w:r>
    </w:p>
    <w:p w14:paraId="2F4E235D" w14:textId="77777777" w:rsidR="00B05280" w:rsidRPr="00B05280" w:rsidRDefault="00B05280" w:rsidP="00B05280">
      <w:pPr>
        <w:rPr>
          <w:sz w:val="28"/>
          <w:szCs w:val="28"/>
        </w:rPr>
      </w:pPr>
    </w:p>
    <w:p w14:paraId="63AF7515" w14:textId="77777777" w:rsidR="00B05280" w:rsidRPr="00B05280" w:rsidRDefault="00B05280" w:rsidP="00B05280">
      <w:pPr>
        <w:pStyle w:val="ListParagraph"/>
        <w:numPr>
          <w:ilvl w:val="0"/>
          <w:numId w:val="11"/>
        </w:numPr>
        <w:rPr>
          <w:sz w:val="28"/>
          <w:szCs w:val="28"/>
        </w:rPr>
      </w:pPr>
      <w:r w:rsidRPr="00B05280">
        <w:rPr>
          <w:sz w:val="28"/>
          <w:szCs w:val="28"/>
        </w:rPr>
        <w:lastRenderedPageBreak/>
        <w:t xml:space="preserve">Acting in a way that </w:t>
      </w:r>
      <w:proofErr w:type="spellStart"/>
      <w:r w:rsidRPr="00B05280">
        <w:rPr>
          <w:sz w:val="28"/>
          <w:szCs w:val="28"/>
        </w:rPr>
        <w:t>recognises</w:t>
      </w:r>
      <w:proofErr w:type="spellEnd"/>
      <w:r w:rsidRPr="00B05280">
        <w:rPr>
          <w:sz w:val="28"/>
          <w:szCs w:val="28"/>
        </w:rPr>
        <w:t xml:space="preserve"> the importance of people’s rights, interpreting them in a way that is consistent with practice procedures and policies, and current legislation</w:t>
      </w:r>
    </w:p>
    <w:p w14:paraId="5D2B9FB6" w14:textId="77777777" w:rsidR="00B05280" w:rsidRPr="00B05280" w:rsidRDefault="00B05280" w:rsidP="00B05280">
      <w:pPr>
        <w:pStyle w:val="ListParagraph"/>
        <w:numPr>
          <w:ilvl w:val="0"/>
          <w:numId w:val="11"/>
        </w:numPr>
        <w:rPr>
          <w:sz w:val="28"/>
          <w:szCs w:val="28"/>
        </w:rPr>
      </w:pPr>
      <w:r w:rsidRPr="00B05280">
        <w:rPr>
          <w:sz w:val="28"/>
          <w:szCs w:val="28"/>
        </w:rPr>
        <w:t>Respecting the privacy, dignity, needs and beliefs of patients, carers and colleagues</w:t>
      </w:r>
    </w:p>
    <w:p w14:paraId="6D9AF756" w14:textId="77777777" w:rsidR="00B05280" w:rsidRPr="00B05280" w:rsidRDefault="00B05280" w:rsidP="00B05280">
      <w:pPr>
        <w:pStyle w:val="ListParagraph"/>
        <w:numPr>
          <w:ilvl w:val="0"/>
          <w:numId w:val="11"/>
        </w:numPr>
        <w:rPr>
          <w:sz w:val="28"/>
          <w:szCs w:val="28"/>
        </w:rPr>
      </w:pPr>
      <w:r w:rsidRPr="00B05280">
        <w:rPr>
          <w:sz w:val="28"/>
          <w:szCs w:val="28"/>
        </w:rPr>
        <w:t>Behaving in a manner which is welcoming to and of the individual, is non-judgmental and respects their circumstances, feelings, priorities and rights</w:t>
      </w:r>
    </w:p>
    <w:p w14:paraId="6D0F7F7F" w14:textId="77777777" w:rsidR="00B05280" w:rsidRPr="00B05280" w:rsidRDefault="00B05280" w:rsidP="00B05280">
      <w:pPr>
        <w:rPr>
          <w:sz w:val="28"/>
          <w:szCs w:val="28"/>
        </w:rPr>
      </w:pPr>
    </w:p>
    <w:p w14:paraId="069B22A7" w14:textId="77777777" w:rsidR="00B05280" w:rsidRPr="00B05280" w:rsidRDefault="00B05280" w:rsidP="00B05280">
      <w:pPr>
        <w:rPr>
          <w:b/>
          <w:sz w:val="32"/>
          <w:szCs w:val="32"/>
        </w:rPr>
      </w:pPr>
      <w:r w:rsidRPr="00B05280">
        <w:rPr>
          <w:b/>
          <w:sz w:val="32"/>
          <w:szCs w:val="32"/>
        </w:rPr>
        <w:t>Quality:</w:t>
      </w:r>
    </w:p>
    <w:p w14:paraId="088D095C" w14:textId="77777777" w:rsidR="00B05280" w:rsidRPr="00B05280" w:rsidRDefault="00B05280" w:rsidP="00B05280">
      <w:pPr>
        <w:rPr>
          <w:b/>
          <w:sz w:val="28"/>
          <w:szCs w:val="28"/>
        </w:rPr>
      </w:pPr>
    </w:p>
    <w:p w14:paraId="25ACB3BD" w14:textId="77777777" w:rsidR="00B05280" w:rsidRPr="00B05280" w:rsidRDefault="00B05280" w:rsidP="00B05280">
      <w:pPr>
        <w:rPr>
          <w:sz w:val="28"/>
          <w:szCs w:val="28"/>
        </w:rPr>
      </w:pPr>
      <w:r w:rsidRPr="00B05280">
        <w:rPr>
          <w:sz w:val="28"/>
          <w:szCs w:val="28"/>
        </w:rPr>
        <w:t>The post-holder will strive to maintain quality within the practice and will:</w:t>
      </w:r>
    </w:p>
    <w:p w14:paraId="6D781EAB" w14:textId="77777777" w:rsidR="00B05280" w:rsidRPr="00B05280" w:rsidRDefault="00B05280" w:rsidP="00B05280">
      <w:pPr>
        <w:rPr>
          <w:sz w:val="28"/>
          <w:szCs w:val="28"/>
        </w:rPr>
      </w:pPr>
    </w:p>
    <w:p w14:paraId="343D6B20" w14:textId="77777777" w:rsidR="00B05280" w:rsidRPr="00B05280" w:rsidRDefault="00B05280" w:rsidP="00B05280">
      <w:pPr>
        <w:pStyle w:val="ListParagraph"/>
        <w:numPr>
          <w:ilvl w:val="0"/>
          <w:numId w:val="12"/>
        </w:numPr>
        <w:rPr>
          <w:sz w:val="28"/>
          <w:szCs w:val="28"/>
        </w:rPr>
      </w:pPr>
      <w:r w:rsidRPr="00B05280">
        <w:rPr>
          <w:sz w:val="28"/>
          <w:szCs w:val="28"/>
        </w:rPr>
        <w:t>Alert other team members to issues of quality and risk</w:t>
      </w:r>
    </w:p>
    <w:p w14:paraId="33437EC5" w14:textId="77777777" w:rsidR="00B05280" w:rsidRPr="00B05280" w:rsidRDefault="00B05280" w:rsidP="00B05280">
      <w:pPr>
        <w:pStyle w:val="ListParagraph"/>
        <w:numPr>
          <w:ilvl w:val="0"/>
          <w:numId w:val="12"/>
        </w:numPr>
        <w:rPr>
          <w:sz w:val="28"/>
          <w:szCs w:val="28"/>
        </w:rPr>
      </w:pPr>
      <w:r w:rsidRPr="00B05280">
        <w:rPr>
          <w:sz w:val="28"/>
          <w:szCs w:val="28"/>
        </w:rPr>
        <w:t>Assess own performance and take accountability for own actions, either directly or under supervision</w:t>
      </w:r>
    </w:p>
    <w:p w14:paraId="3F6324BB" w14:textId="77777777" w:rsidR="00B05280" w:rsidRPr="00B05280" w:rsidRDefault="00B05280" w:rsidP="00B05280">
      <w:pPr>
        <w:pStyle w:val="ListParagraph"/>
        <w:numPr>
          <w:ilvl w:val="0"/>
          <w:numId w:val="12"/>
        </w:numPr>
        <w:rPr>
          <w:sz w:val="28"/>
          <w:szCs w:val="28"/>
        </w:rPr>
      </w:pPr>
      <w:r w:rsidRPr="00B05280">
        <w:rPr>
          <w:sz w:val="28"/>
          <w:szCs w:val="28"/>
        </w:rPr>
        <w:t>Effectively manage own time, workload and resources</w:t>
      </w:r>
    </w:p>
    <w:p w14:paraId="5984F99E" w14:textId="77777777" w:rsidR="00B05280" w:rsidRPr="00B05280" w:rsidRDefault="00B05280" w:rsidP="00B05280">
      <w:pPr>
        <w:pStyle w:val="ListParagraph"/>
        <w:numPr>
          <w:ilvl w:val="0"/>
          <w:numId w:val="12"/>
        </w:numPr>
        <w:rPr>
          <w:sz w:val="28"/>
          <w:szCs w:val="28"/>
        </w:rPr>
      </w:pPr>
      <w:r w:rsidRPr="00B05280">
        <w:rPr>
          <w:sz w:val="28"/>
          <w:szCs w:val="28"/>
        </w:rPr>
        <w:t>Apply the practice policies, standards and guidance</w:t>
      </w:r>
    </w:p>
    <w:p w14:paraId="5D68FA83" w14:textId="77777777" w:rsidR="00B05280" w:rsidRPr="00B05280" w:rsidRDefault="00B05280" w:rsidP="00B05280">
      <w:pPr>
        <w:pStyle w:val="ListParagraph"/>
        <w:numPr>
          <w:ilvl w:val="0"/>
          <w:numId w:val="12"/>
        </w:numPr>
        <w:rPr>
          <w:sz w:val="28"/>
          <w:szCs w:val="28"/>
        </w:rPr>
      </w:pPr>
      <w:r w:rsidRPr="00B05280">
        <w:rPr>
          <w:sz w:val="28"/>
          <w:szCs w:val="28"/>
        </w:rPr>
        <w:t>Work within own limitations and experience</w:t>
      </w:r>
    </w:p>
    <w:p w14:paraId="1F5F64CF" w14:textId="77777777" w:rsidR="00B05280" w:rsidRPr="00B05280" w:rsidRDefault="00B05280" w:rsidP="00B05280">
      <w:pPr>
        <w:pStyle w:val="ListParagraph"/>
        <w:numPr>
          <w:ilvl w:val="0"/>
          <w:numId w:val="12"/>
        </w:numPr>
        <w:rPr>
          <w:sz w:val="28"/>
          <w:szCs w:val="28"/>
        </w:rPr>
      </w:pPr>
      <w:r w:rsidRPr="00B05280">
        <w:rPr>
          <w:sz w:val="28"/>
          <w:szCs w:val="28"/>
        </w:rPr>
        <w:t>Be aware of and co-operate with audit</w:t>
      </w:r>
    </w:p>
    <w:p w14:paraId="29AB1E49" w14:textId="77777777" w:rsidR="00B05280" w:rsidRPr="00B05280" w:rsidRDefault="00B05280" w:rsidP="00B05280">
      <w:pPr>
        <w:pStyle w:val="ListParagraph"/>
        <w:numPr>
          <w:ilvl w:val="0"/>
          <w:numId w:val="12"/>
        </w:numPr>
        <w:rPr>
          <w:sz w:val="28"/>
          <w:szCs w:val="28"/>
        </w:rPr>
      </w:pPr>
      <w:r w:rsidRPr="00B05280">
        <w:rPr>
          <w:sz w:val="28"/>
          <w:szCs w:val="28"/>
        </w:rPr>
        <w:t>Work effectively with individuals in other agencies to meet patients’ needs</w:t>
      </w:r>
    </w:p>
    <w:p w14:paraId="24B59C21" w14:textId="77777777" w:rsidR="00B05280" w:rsidRPr="00B05280" w:rsidRDefault="00B05280" w:rsidP="00B05280">
      <w:pPr>
        <w:pStyle w:val="ListParagraph"/>
        <w:numPr>
          <w:ilvl w:val="0"/>
          <w:numId w:val="12"/>
        </w:numPr>
        <w:rPr>
          <w:sz w:val="28"/>
          <w:szCs w:val="28"/>
        </w:rPr>
      </w:pPr>
      <w:r w:rsidRPr="00B05280">
        <w:rPr>
          <w:sz w:val="28"/>
          <w:szCs w:val="28"/>
        </w:rPr>
        <w:t>Portray a professional image at all times</w:t>
      </w:r>
    </w:p>
    <w:p w14:paraId="66336E02" w14:textId="77777777" w:rsidR="00B05280" w:rsidRPr="00B05280" w:rsidRDefault="00B05280" w:rsidP="00B05280">
      <w:pPr>
        <w:rPr>
          <w:sz w:val="28"/>
          <w:szCs w:val="28"/>
        </w:rPr>
      </w:pPr>
    </w:p>
    <w:p w14:paraId="5E1042A1" w14:textId="77777777" w:rsidR="00B05280" w:rsidRPr="00B05280" w:rsidRDefault="00B05280" w:rsidP="00B05280">
      <w:pPr>
        <w:rPr>
          <w:b/>
          <w:sz w:val="32"/>
          <w:szCs w:val="32"/>
        </w:rPr>
      </w:pPr>
      <w:r w:rsidRPr="00B05280">
        <w:rPr>
          <w:b/>
          <w:sz w:val="32"/>
          <w:szCs w:val="32"/>
        </w:rPr>
        <w:t>Communication:</w:t>
      </w:r>
    </w:p>
    <w:p w14:paraId="30D8F6A7" w14:textId="77777777" w:rsidR="00B05280" w:rsidRPr="00B05280" w:rsidRDefault="00B05280" w:rsidP="00B05280">
      <w:pPr>
        <w:rPr>
          <w:b/>
          <w:sz w:val="28"/>
          <w:szCs w:val="28"/>
        </w:rPr>
      </w:pPr>
    </w:p>
    <w:p w14:paraId="0E7B282F" w14:textId="77777777" w:rsidR="00B05280" w:rsidRPr="00B05280" w:rsidRDefault="00B05280" w:rsidP="00B05280">
      <w:pPr>
        <w:rPr>
          <w:sz w:val="28"/>
          <w:szCs w:val="28"/>
        </w:rPr>
      </w:pPr>
      <w:r w:rsidRPr="00B05280">
        <w:rPr>
          <w:sz w:val="28"/>
          <w:szCs w:val="28"/>
        </w:rPr>
        <w:t xml:space="preserve">The post-holder should </w:t>
      </w:r>
      <w:proofErr w:type="spellStart"/>
      <w:r w:rsidRPr="00B05280">
        <w:rPr>
          <w:sz w:val="28"/>
          <w:szCs w:val="28"/>
        </w:rPr>
        <w:t>recognise</w:t>
      </w:r>
      <w:proofErr w:type="spellEnd"/>
      <w:r w:rsidRPr="00B05280">
        <w:rPr>
          <w:sz w:val="28"/>
          <w:szCs w:val="28"/>
        </w:rPr>
        <w:t xml:space="preserve"> the importance of effective communication within the team and will strive to:</w:t>
      </w:r>
    </w:p>
    <w:p w14:paraId="25C13970" w14:textId="77777777" w:rsidR="00B05280" w:rsidRPr="00B05280" w:rsidRDefault="00B05280" w:rsidP="00B05280">
      <w:pPr>
        <w:rPr>
          <w:sz w:val="28"/>
          <w:szCs w:val="28"/>
        </w:rPr>
      </w:pPr>
    </w:p>
    <w:p w14:paraId="00C55788" w14:textId="77777777" w:rsidR="00B05280" w:rsidRPr="00B05280" w:rsidRDefault="00B05280" w:rsidP="00B05280">
      <w:pPr>
        <w:pStyle w:val="ListParagraph"/>
        <w:numPr>
          <w:ilvl w:val="0"/>
          <w:numId w:val="13"/>
        </w:numPr>
        <w:rPr>
          <w:sz w:val="28"/>
          <w:szCs w:val="28"/>
        </w:rPr>
      </w:pPr>
      <w:r w:rsidRPr="00B05280">
        <w:rPr>
          <w:sz w:val="28"/>
          <w:szCs w:val="28"/>
        </w:rPr>
        <w:t>Communicate effectively with other team members</w:t>
      </w:r>
    </w:p>
    <w:p w14:paraId="2DBBA7B7" w14:textId="77777777" w:rsidR="00B05280" w:rsidRPr="00B05280" w:rsidRDefault="00B05280" w:rsidP="00B05280">
      <w:pPr>
        <w:pStyle w:val="ListParagraph"/>
        <w:numPr>
          <w:ilvl w:val="0"/>
          <w:numId w:val="13"/>
        </w:numPr>
        <w:rPr>
          <w:sz w:val="28"/>
          <w:szCs w:val="28"/>
        </w:rPr>
      </w:pPr>
      <w:r w:rsidRPr="00B05280">
        <w:rPr>
          <w:sz w:val="28"/>
          <w:szCs w:val="28"/>
        </w:rPr>
        <w:t>Communicate effectively with patients and carers</w:t>
      </w:r>
    </w:p>
    <w:p w14:paraId="131DF0E0" w14:textId="6F86462B" w:rsidR="00B05280" w:rsidRPr="00B05280" w:rsidRDefault="00B05280" w:rsidP="00B05280">
      <w:pPr>
        <w:pStyle w:val="ListParagraph"/>
        <w:numPr>
          <w:ilvl w:val="0"/>
          <w:numId w:val="13"/>
        </w:numPr>
        <w:rPr>
          <w:sz w:val="28"/>
          <w:szCs w:val="28"/>
        </w:rPr>
      </w:pPr>
      <w:r w:rsidRPr="00B05280">
        <w:rPr>
          <w:sz w:val="28"/>
          <w:szCs w:val="28"/>
        </w:rPr>
        <w:t>Recognise people’s needs for alternative methods of communication and respond accordingly</w:t>
      </w:r>
      <w:r>
        <w:rPr>
          <w:sz w:val="28"/>
          <w:szCs w:val="28"/>
        </w:rPr>
        <w:t>.</w:t>
      </w:r>
    </w:p>
    <w:p w14:paraId="7EAE74BC" w14:textId="77777777" w:rsidR="00B05280" w:rsidRPr="00B05280" w:rsidRDefault="00B05280" w:rsidP="00B05280">
      <w:pPr>
        <w:rPr>
          <w:sz w:val="28"/>
          <w:szCs w:val="28"/>
        </w:rPr>
      </w:pPr>
    </w:p>
    <w:p w14:paraId="05C15111" w14:textId="0D3EE406" w:rsidR="00B05280" w:rsidRPr="00B05280" w:rsidRDefault="00B05280" w:rsidP="00B05280">
      <w:pPr>
        <w:rPr>
          <w:b/>
          <w:sz w:val="32"/>
          <w:szCs w:val="32"/>
        </w:rPr>
      </w:pPr>
      <w:r w:rsidRPr="00B05280">
        <w:rPr>
          <w:b/>
          <w:sz w:val="32"/>
          <w:szCs w:val="32"/>
        </w:rPr>
        <w:t>Other:</w:t>
      </w:r>
    </w:p>
    <w:p w14:paraId="644F9F50" w14:textId="77777777" w:rsidR="00B05280" w:rsidRPr="00B05280" w:rsidRDefault="00B05280" w:rsidP="00B05280">
      <w:pPr>
        <w:rPr>
          <w:b/>
          <w:sz w:val="28"/>
          <w:szCs w:val="28"/>
        </w:rPr>
      </w:pPr>
    </w:p>
    <w:p w14:paraId="5D9FAB5C" w14:textId="64481A4A" w:rsidR="00B05280" w:rsidRDefault="00B05280" w:rsidP="00B05280">
      <w:pPr>
        <w:rPr>
          <w:sz w:val="28"/>
          <w:szCs w:val="28"/>
        </w:rPr>
      </w:pPr>
      <w:r w:rsidRPr="00B05280">
        <w:rPr>
          <w:sz w:val="28"/>
          <w:szCs w:val="28"/>
        </w:rPr>
        <w:t xml:space="preserve">This job description is neither exhaustive nor exclusive and will be reviewed periodically in conjunction with you. You are required to carry out any duties that may reasonably be requested by the practice management team. </w:t>
      </w:r>
    </w:p>
    <w:p w14:paraId="3D2567F8" w14:textId="5F125BD3" w:rsidR="00B05280" w:rsidRDefault="00B05280" w:rsidP="00B05280">
      <w:pPr>
        <w:rPr>
          <w:sz w:val="28"/>
          <w:szCs w:val="28"/>
        </w:rPr>
      </w:pPr>
    </w:p>
    <w:p w14:paraId="5E599979" w14:textId="2E619F69" w:rsidR="00B05280" w:rsidRDefault="00B05280" w:rsidP="00B05280">
      <w:pPr>
        <w:rPr>
          <w:sz w:val="28"/>
          <w:szCs w:val="28"/>
        </w:rPr>
      </w:pPr>
    </w:p>
    <w:p w14:paraId="722D3A8F" w14:textId="77777777" w:rsidR="00B05280" w:rsidRPr="00B05280" w:rsidRDefault="00B05280" w:rsidP="00B05280">
      <w:pPr>
        <w:rPr>
          <w:sz w:val="28"/>
          <w:szCs w:val="28"/>
        </w:rPr>
      </w:pPr>
    </w:p>
    <w:p w14:paraId="517DC675" w14:textId="77777777" w:rsidR="00B05280" w:rsidRPr="00B05280" w:rsidRDefault="00B05280" w:rsidP="00B05280">
      <w:pPr>
        <w:rPr>
          <w:sz w:val="28"/>
          <w:szCs w:val="28"/>
        </w:rPr>
      </w:pPr>
    </w:p>
    <w:tbl>
      <w:tblPr>
        <w:tblStyle w:val="TableGrid"/>
        <w:tblW w:w="0" w:type="auto"/>
        <w:tblLook w:val="04A0" w:firstRow="1" w:lastRow="0" w:firstColumn="1" w:lastColumn="0" w:noHBand="0" w:noVBand="1"/>
      </w:tblPr>
      <w:tblGrid>
        <w:gridCol w:w="3397"/>
        <w:gridCol w:w="3261"/>
        <w:gridCol w:w="2964"/>
      </w:tblGrid>
      <w:tr w:rsidR="00B05280" w:rsidRPr="00B05280" w14:paraId="6637F90F" w14:textId="77777777" w:rsidTr="00B05280">
        <w:tc>
          <w:tcPr>
            <w:tcW w:w="3397" w:type="dxa"/>
          </w:tcPr>
          <w:p w14:paraId="61334EC5" w14:textId="77777777" w:rsidR="00B05280" w:rsidRPr="00B05280" w:rsidRDefault="00B05280" w:rsidP="00A24F0D">
            <w:pPr>
              <w:rPr>
                <w:sz w:val="28"/>
                <w:szCs w:val="28"/>
              </w:rPr>
            </w:pPr>
          </w:p>
        </w:tc>
        <w:tc>
          <w:tcPr>
            <w:tcW w:w="3261" w:type="dxa"/>
          </w:tcPr>
          <w:p w14:paraId="0861B45C" w14:textId="77777777" w:rsidR="00B05280" w:rsidRPr="00B05280" w:rsidRDefault="00B05280" w:rsidP="00A24F0D">
            <w:pPr>
              <w:rPr>
                <w:sz w:val="28"/>
                <w:szCs w:val="28"/>
              </w:rPr>
            </w:pPr>
            <w:r w:rsidRPr="00B05280">
              <w:rPr>
                <w:sz w:val="28"/>
                <w:szCs w:val="28"/>
              </w:rPr>
              <w:t>Essential</w:t>
            </w:r>
          </w:p>
        </w:tc>
        <w:tc>
          <w:tcPr>
            <w:tcW w:w="2964" w:type="dxa"/>
          </w:tcPr>
          <w:p w14:paraId="2750EA44" w14:textId="77777777" w:rsidR="00B05280" w:rsidRPr="00B05280" w:rsidRDefault="00B05280" w:rsidP="00A24F0D">
            <w:pPr>
              <w:rPr>
                <w:sz w:val="28"/>
                <w:szCs w:val="28"/>
              </w:rPr>
            </w:pPr>
            <w:r w:rsidRPr="00B05280">
              <w:rPr>
                <w:sz w:val="28"/>
                <w:szCs w:val="28"/>
              </w:rPr>
              <w:t>Desirable</w:t>
            </w:r>
          </w:p>
        </w:tc>
      </w:tr>
      <w:tr w:rsidR="00B05280" w:rsidRPr="00B05280" w14:paraId="78A109A8" w14:textId="77777777" w:rsidTr="00B05280">
        <w:tc>
          <w:tcPr>
            <w:tcW w:w="3397" w:type="dxa"/>
          </w:tcPr>
          <w:p w14:paraId="0C5AA3CC" w14:textId="77777777" w:rsidR="00B05280" w:rsidRPr="00B05280" w:rsidRDefault="00B05280" w:rsidP="00A24F0D">
            <w:pPr>
              <w:rPr>
                <w:sz w:val="28"/>
                <w:szCs w:val="28"/>
              </w:rPr>
            </w:pPr>
            <w:r w:rsidRPr="00B05280">
              <w:rPr>
                <w:sz w:val="28"/>
                <w:szCs w:val="28"/>
              </w:rPr>
              <w:t xml:space="preserve">Physical requirements </w:t>
            </w:r>
          </w:p>
        </w:tc>
        <w:tc>
          <w:tcPr>
            <w:tcW w:w="3261" w:type="dxa"/>
          </w:tcPr>
          <w:p w14:paraId="0C4A7971" w14:textId="77777777" w:rsidR="00B05280" w:rsidRPr="00B05280" w:rsidRDefault="00B05280" w:rsidP="00A24F0D">
            <w:pPr>
              <w:rPr>
                <w:sz w:val="28"/>
                <w:szCs w:val="28"/>
              </w:rPr>
            </w:pPr>
            <w:r w:rsidRPr="00B05280">
              <w:rPr>
                <w:sz w:val="28"/>
                <w:szCs w:val="28"/>
              </w:rPr>
              <w:t>Able to undertake the requirements of the post.</w:t>
            </w:r>
          </w:p>
        </w:tc>
        <w:tc>
          <w:tcPr>
            <w:tcW w:w="2964" w:type="dxa"/>
          </w:tcPr>
          <w:p w14:paraId="20219D99" w14:textId="77777777" w:rsidR="00B05280" w:rsidRPr="00B05280" w:rsidRDefault="00B05280" w:rsidP="00A24F0D">
            <w:pPr>
              <w:rPr>
                <w:sz w:val="28"/>
                <w:szCs w:val="28"/>
              </w:rPr>
            </w:pPr>
            <w:r w:rsidRPr="00B05280">
              <w:rPr>
                <w:sz w:val="28"/>
                <w:szCs w:val="28"/>
              </w:rPr>
              <w:t>Reliable.</w:t>
            </w:r>
          </w:p>
          <w:p w14:paraId="44A7BD3D" w14:textId="77777777" w:rsidR="00B05280" w:rsidRPr="00B05280" w:rsidRDefault="00B05280" w:rsidP="00A24F0D">
            <w:pPr>
              <w:rPr>
                <w:sz w:val="28"/>
                <w:szCs w:val="28"/>
              </w:rPr>
            </w:pPr>
            <w:r w:rsidRPr="00B05280">
              <w:rPr>
                <w:sz w:val="28"/>
                <w:szCs w:val="28"/>
              </w:rPr>
              <w:t>Flexible.</w:t>
            </w:r>
          </w:p>
          <w:p w14:paraId="7213B203" w14:textId="77777777" w:rsidR="00B05280" w:rsidRPr="00B05280" w:rsidRDefault="00B05280" w:rsidP="00A24F0D">
            <w:pPr>
              <w:rPr>
                <w:sz w:val="28"/>
                <w:szCs w:val="28"/>
              </w:rPr>
            </w:pPr>
            <w:r w:rsidRPr="00B05280">
              <w:rPr>
                <w:sz w:val="28"/>
                <w:szCs w:val="28"/>
              </w:rPr>
              <w:t>Excellent attendance record</w:t>
            </w:r>
          </w:p>
        </w:tc>
      </w:tr>
      <w:tr w:rsidR="00B05280" w:rsidRPr="00B05280" w14:paraId="62B918DD" w14:textId="77777777" w:rsidTr="00B05280">
        <w:tc>
          <w:tcPr>
            <w:tcW w:w="3397" w:type="dxa"/>
          </w:tcPr>
          <w:p w14:paraId="54FC79E0" w14:textId="77777777" w:rsidR="00B05280" w:rsidRPr="00B05280" w:rsidRDefault="00B05280" w:rsidP="00A24F0D">
            <w:pPr>
              <w:rPr>
                <w:sz w:val="28"/>
                <w:szCs w:val="28"/>
              </w:rPr>
            </w:pPr>
            <w:r w:rsidRPr="00B05280">
              <w:rPr>
                <w:sz w:val="28"/>
                <w:szCs w:val="28"/>
              </w:rPr>
              <w:t>Knowledge/ Qualifications</w:t>
            </w:r>
          </w:p>
        </w:tc>
        <w:tc>
          <w:tcPr>
            <w:tcW w:w="3261" w:type="dxa"/>
          </w:tcPr>
          <w:p w14:paraId="74DC6C59" w14:textId="23635B6E" w:rsidR="00B05280" w:rsidRPr="00B05280" w:rsidRDefault="00B05280" w:rsidP="00A24F0D">
            <w:pPr>
              <w:rPr>
                <w:sz w:val="28"/>
                <w:szCs w:val="28"/>
              </w:rPr>
            </w:pPr>
            <w:r w:rsidRPr="00B05280">
              <w:rPr>
                <w:sz w:val="28"/>
                <w:szCs w:val="28"/>
              </w:rPr>
              <w:t>Registered Nurse (NMC) or Registered Paramedic (HCPC) or Registered Physiotherapist (HCPC)</w:t>
            </w:r>
            <w:r>
              <w:rPr>
                <w:sz w:val="28"/>
                <w:szCs w:val="28"/>
              </w:rPr>
              <w:t xml:space="preserve">, Registered Dietitian, Registered Podiatrist </w:t>
            </w:r>
            <w:r w:rsidRPr="00B05280">
              <w:rPr>
                <w:sz w:val="28"/>
                <w:szCs w:val="28"/>
              </w:rPr>
              <w:t>or Registered Pharmacist</w:t>
            </w:r>
          </w:p>
          <w:p w14:paraId="47359AB4" w14:textId="77777777" w:rsidR="00B05280" w:rsidRPr="00B05280" w:rsidRDefault="00B05280" w:rsidP="00A24F0D">
            <w:pPr>
              <w:rPr>
                <w:sz w:val="28"/>
                <w:szCs w:val="28"/>
              </w:rPr>
            </w:pPr>
            <w:r w:rsidRPr="00B05280">
              <w:rPr>
                <w:sz w:val="28"/>
                <w:szCs w:val="28"/>
              </w:rPr>
              <w:t>Minor illness qualification at degree level assessed by OSCEs.</w:t>
            </w:r>
          </w:p>
          <w:p w14:paraId="6E7CB558" w14:textId="77777777" w:rsidR="00B05280" w:rsidRPr="00B05280" w:rsidRDefault="00B05280" w:rsidP="00A24F0D">
            <w:pPr>
              <w:rPr>
                <w:sz w:val="28"/>
                <w:szCs w:val="28"/>
              </w:rPr>
            </w:pPr>
            <w:r w:rsidRPr="00B05280">
              <w:rPr>
                <w:sz w:val="28"/>
                <w:szCs w:val="28"/>
              </w:rPr>
              <w:t>Current registration.</w:t>
            </w:r>
          </w:p>
          <w:p w14:paraId="4145D586" w14:textId="02DE438C" w:rsidR="00B05280" w:rsidRPr="00B05280" w:rsidRDefault="00C333F3" w:rsidP="00A24F0D">
            <w:pPr>
              <w:rPr>
                <w:sz w:val="28"/>
                <w:szCs w:val="28"/>
              </w:rPr>
            </w:pPr>
            <w:r>
              <w:rPr>
                <w:sz w:val="28"/>
                <w:szCs w:val="28"/>
              </w:rPr>
              <w:t>Relevant degree.</w:t>
            </w:r>
          </w:p>
          <w:p w14:paraId="2F1D4687" w14:textId="77777777" w:rsidR="00B05280" w:rsidRPr="00B05280" w:rsidRDefault="00B05280" w:rsidP="00A24F0D">
            <w:pPr>
              <w:rPr>
                <w:sz w:val="28"/>
                <w:szCs w:val="28"/>
              </w:rPr>
            </w:pPr>
            <w:r w:rsidRPr="00B05280">
              <w:rPr>
                <w:sz w:val="28"/>
                <w:szCs w:val="28"/>
              </w:rPr>
              <w:t>Independent non-medical prescriber or working towards it, or proven ability to use Patient Group Directions.</w:t>
            </w:r>
          </w:p>
        </w:tc>
        <w:tc>
          <w:tcPr>
            <w:tcW w:w="2964" w:type="dxa"/>
          </w:tcPr>
          <w:p w14:paraId="33C68A6C" w14:textId="77777777" w:rsidR="00B05280" w:rsidRPr="00B05280" w:rsidRDefault="00B05280" w:rsidP="00A24F0D">
            <w:pPr>
              <w:rPr>
                <w:sz w:val="28"/>
                <w:szCs w:val="28"/>
              </w:rPr>
            </w:pPr>
            <w:r w:rsidRPr="00B05280">
              <w:rPr>
                <w:sz w:val="28"/>
                <w:szCs w:val="28"/>
              </w:rPr>
              <w:t>Undertaking a course in Advanced Clinical Practice at Masters level.</w:t>
            </w:r>
          </w:p>
        </w:tc>
      </w:tr>
      <w:tr w:rsidR="00B05280" w:rsidRPr="00B05280" w14:paraId="156C25D3" w14:textId="77777777" w:rsidTr="00B05280">
        <w:tc>
          <w:tcPr>
            <w:tcW w:w="3397" w:type="dxa"/>
          </w:tcPr>
          <w:p w14:paraId="71FBC8FF" w14:textId="77777777" w:rsidR="00B05280" w:rsidRPr="00B05280" w:rsidRDefault="00B05280" w:rsidP="00A24F0D">
            <w:pPr>
              <w:rPr>
                <w:sz w:val="28"/>
                <w:szCs w:val="28"/>
              </w:rPr>
            </w:pPr>
            <w:r w:rsidRPr="00B05280">
              <w:rPr>
                <w:sz w:val="28"/>
                <w:szCs w:val="28"/>
              </w:rPr>
              <w:t>Experience</w:t>
            </w:r>
          </w:p>
        </w:tc>
        <w:tc>
          <w:tcPr>
            <w:tcW w:w="3261" w:type="dxa"/>
          </w:tcPr>
          <w:p w14:paraId="635AE25C" w14:textId="48585664" w:rsidR="00B05280" w:rsidRPr="00B05280" w:rsidRDefault="00B05280" w:rsidP="00A24F0D">
            <w:pPr>
              <w:rPr>
                <w:sz w:val="28"/>
                <w:szCs w:val="28"/>
              </w:rPr>
            </w:pPr>
            <w:r w:rsidRPr="00B05280">
              <w:rPr>
                <w:sz w:val="28"/>
                <w:szCs w:val="28"/>
              </w:rPr>
              <w:t>Practitioner-led management of minor illness.</w:t>
            </w:r>
          </w:p>
          <w:p w14:paraId="30AAC9DA" w14:textId="77777777" w:rsidR="00B05280" w:rsidRPr="00B05280" w:rsidRDefault="00B05280" w:rsidP="00A24F0D">
            <w:pPr>
              <w:rPr>
                <w:sz w:val="28"/>
                <w:szCs w:val="28"/>
              </w:rPr>
            </w:pPr>
            <w:r w:rsidRPr="00B05280">
              <w:rPr>
                <w:sz w:val="28"/>
                <w:szCs w:val="28"/>
              </w:rPr>
              <w:t>Evidence of working autonomously, with some support and supervision.</w:t>
            </w:r>
          </w:p>
          <w:p w14:paraId="230E6F49" w14:textId="77777777" w:rsidR="00B05280" w:rsidRPr="00B05280" w:rsidRDefault="00B05280" w:rsidP="00A24F0D">
            <w:pPr>
              <w:rPr>
                <w:sz w:val="28"/>
                <w:szCs w:val="28"/>
              </w:rPr>
            </w:pPr>
            <w:r w:rsidRPr="00B05280">
              <w:rPr>
                <w:sz w:val="28"/>
                <w:szCs w:val="28"/>
              </w:rPr>
              <w:t>First contact care.</w:t>
            </w:r>
          </w:p>
          <w:p w14:paraId="7BD01B1B" w14:textId="77777777" w:rsidR="00B05280" w:rsidRPr="00B05280" w:rsidRDefault="00B05280" w:rsidP="00A24F0D">
            <w:pPr>
              <w:rPr>
                <w:sz w:val="28"/>
                <w:szCs w:val="28"/>
              </w:rPr>
            </w:pPr>
            <w:r w:rsidRPr="00B05280">
              <w:rPr>
                <w:sz w:val="28"/>
                <w:szCs w:val="28"/>
              </w:rPr>
              <w:t>Proven ability to evaluate the safety and effectiveness of own clinical practice.</w:t>
            </w:r>
          </w:p>
        </w:tc>
        <w:tc>
          <w:tcPr>
            <w:tcW w:w="2964" w:type="dxa"/>
          </w:tcPr>
          <w:p w14:paraId="79ACE7F8" w14:textId="77777777" w:rsidR="00B05280" w:rsidRPr="00B05280" w:rsidRDefault="00B05280" w:rsidP="00A24F0D">
            <w:pPr>
              <w:rPr>
                <w:sz w:val="28"/>
                <w:szCs w:val="28"/>
              </w:rPr>
            </w:pPr>
            <w:r w:rsidRPr="00B05280">
              <w:rPr>
                <w:sz w:val="28"/>
                <w:szCs w:val="28"/>
              </w:rPr>
              <w:t>Practitioner-led triage.</w:t>
            </w:r>
          </w:p>
          <w:p w14:paraId="794C1D63" w14:textId="77777777" w:rsidR="00B05280" w:rsidRPr="00B05280" w:rsidRDefault="00B05280" w:rsidP="00A24F0D">
            <w:pPr>
              <w:rPr>
                <w:sz w:val="28"/>
                <w:szCs w:val="28"/>
              </w:rPr>
            </w:pPr>
            <w:r w:rsidRPr="00B05280">
              <w:rPr>
                <w:sz w:val="28"/>
                <w:szCs w:val="28"/>
              </w:rPr>
              <w:t>Experience of Microsoft Office applications.</w:t>
            </w:r>
          </w:p>
          <w:p w14:paraId="78104863" w14:textId="77777777" w:rsidR="00B05280" w:rsidRPr="00B05280" w:rsidRDefault="00B05280" w:rsidP="00A24F0D">
            <w:pPr>
              <w:rPr>
                <w:sz w:val="28"/>
                <w:szCs w:val="28"/>
              </w:rPr>
            </w:pPr>
            <w:r w:rsidRPr="00B05280">
              <w:rPr>
                <w:sz w:val="28"/>
                <w:szCs w:val="28"/>
              </w:rPr>
              <w:t>Experience of GP Clinical IT systems.</w:t>
            </w:r>
          </w:p>
          <w:p w14:paraId="23B5EDAF" w14:textId="77777777" w:rsidR="00B05280" w:rsidRPr="00B05280" w:rsidRDefault="00B05280" w:rsidP="00A24F0D">
            <w:pPr>
              <w:rPr>
                <w:sz w:val="28"/>
                <w:szCs w:val="28"/>
              </w:rPr>
            </w:pPr>
            <w:r w:rsidRPr="00B05280">
              <w:rPr>
                <w:sz w:val="28"/>
                <w:szCs w:val="28"/>
              </w:rPr>
              <w:t>Experience of audit.</w:t>
            </w:r>
          </w:p>
        </w:tc>
      </w:tr>
      <w:tr w:rsidR="00B05280" w:rsidRPr="00B05280" w14:paraId="6EEBA267" w14:textId="77777777" w:rsidTr="00B05280">
        <w:tc>
          <w:tcPr>
            <w:tcW w:w="3397" w:type="dxa"/>
          </w:tcPr>
          <w:p w14:paraId="1EB93248" w14:textId="77777777" w:rsidR="00B05280" w:rsidRDefault="00B05280" w:rsidP="00A24F0D">
            <w:pPr>
              <w:rPr>
                <w:sz w:val="28"/>
                <w:szCs w:val="28"/>
              </w:rPr>
            </w:pPr>
            <w:r w:rsidRPr="00B05280">
              <w:rPr>
                <w:sz w:val="28"/>
                <w:szCs w:val="28"/>
              </w:rPr>
              <w:t>Knowledge/Skills/</w:t>
            </w:r>
          </w:p>
          <w:p w14:paraId="70F3BB8F" w14:textId="17151451" w:rsidR="00B05280" w:rsidRPr="00B05280" w:rsidRDefault="00B05280" w:rsidP="00A24F0D">
            <w:pPr>
              <w:rPr>
                <w:sz w:val="28"/>
                <w:szCs w:val="28"/>
              </w:rPr>
            </w:pPr>
            <w:r w:rsidRPr="00B05280">
              <w:rPr>
                <w:sz w:val="28"/>
                <w:szCs w:val="28"/>
              </w:rPr>
              <w:t>Competencies</w:t>
            </w:r>
          </w:p>
        </w:tc>
        <w:tc>
          <w:tcPr>
            <w:tcW w:w="3261" w:type="dxa"/>
          </w:tcPr>
          <w:p w14:paraId="516F47B9" w14:textId="77777777" w:rsidR="00B05280" w:rsidRPr="00B05280" w:rsidRDefault="00B05280" w:rsidP="00A24F0D">
            <w:pPr>
              <w:rPr>
                <w:sz w:val="28"/>
                <w:szCs w:val="28"/>
              </w:rPr>
            </w:pPr>
            <w:r w:rsidRPr="00B05280">
              <w:rPr>
                <w:sz w:val="28"/>
                <w:szCs w:val="28"/>
              </w:rPr>
              <w:t>Awareness of accountability of own role and that required of a Registered Practitioner.</w:t>
            </w:r>
          </w:p>
          <w:p w14:paraId="351F57E7" w14:textId="77777777" w:rsidR="00B05280" w:rsidRPr="00B05280" w:rsidRDefault="00B05280" w:rsidP="00A24F0D">
            <w:pPr>
              <w:rPr>
                <w:sz w:val="28"/>
                <w:szCs w:val="28"/>
              </w:rPr>
            </w:pPr>
            <w:r w:rsidRPr="00B05280">
              <w:rPr>
                <w:sz w:val="28"/>
                <w:szCs w:val="28"/>
              </w:rPr>
              <w:t>Ability to assess and manage patient risk effectively and safely.</w:t>
            </w:r>
          </w:p>
          <w:p w14:paraId="0E7C0EA4" w14:textId="77777777" w:rsidR="00B05280" w:rsidRPr="00B05280" w:rsidRDefault="00B05280" w:rsidP="00A24F0D">
            <w:pPr>
              <w:rPr>
                <w:sz w:val="28"/>
                <w:szCs w:val="28"/>
              </w:rPr>
            </w:pPr>
            <w:r w:rsidRPr="00B05280">
              <w:rPr>
                <w:sz w:val="28"/>
                <w:szCs w:val="28"/>
              </w:rPr>
              <w:t xml:space="preserve">Good communication (oral and written) and </w:t>
            </w:r>
            <w:r w:rsidRPr="00B05280">
              <w:rPr>
                <w:sz w:val="28"/>
                <w:szCs w:val="28"/>
              </w:rPr>
              <w:lastRenderedPageBreak/>
              <w:t>inter-personal skills.</w:t>
            </w:r>
          </w:p>
          <w:p w14:paraId="484A5543" w14:textId="77777777" w:rsidR="00B05280" w:rsidRPr="00B05280" w:rsidRDefault="00B05280" w:rsidP="00A24F0D">
            <w:pPr>
              <w:rPr>
                <w:sz w:val="28"/>
                <w:szCs w:val="28"/>
              </w:rPr>
            </w:pPr>
            <w:r w:rsidRPr="00B05280">
              <w:rPr>
                <w:sz w:val="28"/>
                <w:szCs w:val="28"/>
              </w:rPr>
              <w:t>Keyboard skills.</w:t>
            </w:r>
          </w:p>
          <w:p w14:paraId="66B5C135" w14:textId="77777777" w:rsidR="00B05280" w:rsidRPr="00B05280" w:rsidRDefault="00B05280" w:rsidP="00A24F0D">
            <w:pPr>
              <w:rPr>
                <w:sz w:val="28"/>
                <w:szCs w:val="28"/>
              </w:rPr>
            </w:pPr>
            <w:r w:rsidRPr="00B05280">
              <w:rPr>
                <w:sz w:val="28"/>
                <w:szCs w:val="28"/>
              </w:rPr>
              <w:t>Change management skills and ability to support patients to change lifestyle.</w:t>
            </w:r>
          </w:p>
          <w:p w14:paraId="65C1EE3C" w14:textId="77777777" w:rsidR="00B05280" w:rsidRPr="00B05280" w:rsidRDefault="00B05280" w:rsidP="00A24F0D">
            <w:pPr>
              <w:rPr>
                <w:sz w:val="28"/>
                <w:szCs w:val="28"/>
              </w:rPr>
            </w:pPr>
            <w:r w:rsidRPr="00B05280">
              <w:rPr>
                <w:sz w:val="28"/>
                <w:szCs w:val="28"/>
              </w:rPr>
              <w:t>Ability to form good working relationships with a multi-disciplinary team.</w:t>
            </w:r>
          </w:p>
          <w:p w14:paraId="5BDD67C9" w14:textId="77777777" w:rsidR="00B05280" w:rsidRPr="00B05280" w:rsidRDefault="00B05280" w:rsidP="00A24F0D">
            <w:pPr>
              <w:rPr>
                <w:sz w:val="28"/>
                <w:szCs w:val="28"/>
              </w:rPr>
            </w:pPr>
            <w:r w:rsidRPr="00B05280">
              <w:rPr>
                <w:sz w:val="28"/>
                <w:szCs w:val="28"/>
              </w:rPr>
              <w:t>Ability to listen and empathise.</w:t>
            </w:r>
          </w:p>
          <w:p w14:paraId="57E36AC0" w14:textId="77777777" w:rsidR="00B05280" w:rsidRPr="00B05280" w:rsidRDefault="00B05280" w:rsidP="00A24F0D">
            <w:pPr>
              <w:rPr>
                <w:sz w:val="28"/>
                <w:szCs w:val="28"/>
              </w:rPr>
            </w:pPr>
            <w:r w:rsidRPr="00B05280">
              <w:rPr>
                <w:sz w:val="28"/>
                <w:szCs w:val="28"/>
              </w:rPr>
              <w:t>Understanding of evidence-based practice.</w:t>
            </w:r>
          </w:p>
          <w:p w14:paraId="4A8334B2" w14:textId="77777777" w:rsidR="00B05280" w:rsidRPr="00B05280" w:rsidRDefault="00B05280" w:rsidP="00A24F0D">
            <w:pPr>
              <w:rPr>
                <w:sz w:val="28"/>
                <w:szCs w:val="28"/>
              </w:rPr>
            </w:pPr>
            <w:r w:rsidRPr="00B05280">
              <w:rPr>
                <w:sz w:val="28"/>
                <w:szCs w:val="28"/>
              </w:rPr>
              <w:t>Ability to organise and prioritise workload.</w:t>
            </w:r>
          </w:p>
          <w:p w14:paraId="26896E8D" w14:textId="77777777" w:rsidR="00B05280" w:rsidRPr="00B05280" w:rsidRDefault="00B05280" w:rsidP="00A24F0D">
            <w:pPr>
              <w:rPr>
                <w:sz w:val="28"/>
                <w:szCs w:val="28"/>
              </w:rPr>
            </w:pPr>
            <w:r w:rsidRPr="00B05280">
              <w:rPr>
                <w:sz w:val="28"/>
                <w:szCs w:val="28"/>
              </w:rPr>
              <w:t>Demonstrable evidence and commitment to professional development.</w:t>
            </w:r>
          </w:p>
        </w:tc>
        <w:tc>
          <w:tcPr>
            <w:tcW w:w="2964" w:type="dxa"/>
          </w:tcPr>
          <w:p w14:paraId="0162E18E" w14:textId="77777777" w:rsidR="00B05280" w:rsidRPr="00B05280" w:rsidRDefault="00B05280" w:rsidP="00A24F0D">
            <w:pPr>
              <w:rPr>
                <w:sz w:val="28"/>
                <w:szCs w:val="28"/>
              </w:rPr>
            </w:pPr>
            <w:r w:rsidRPr="00B05280">
              <w:rPr>
                <w:sz w:val="28"/>
                <w:szCs w:val="28"/>
              </w:rPr>
              <w:lastRenderedPageBreak/>
              <w:t>Knowledge of health promotion strategies.</w:t>
            </w:r>
          </w:p>
          <w:p w14:paraId="4973BF41" w14:textId="77777777" w:rsidR="00B05280" w:rsidRPr="00B05280" w:rsidRDefault="00B05280" w:rsidP="00A24F0D">
            <w:pPr>
              <w:rPr>
                <w:sz w:val="28"/>
                <w:szCs w:val="28"/>
              </w:rPr>
            </w:pPr>
            <w:r w:rsidRPr="00B05280">
              <w:rPr>
                <w:sz w:val="28"/>
                <w:szCs w:val="28"/>
              </w:rPr>
              <w:t>Negotiation and conflict management skills.</w:t>
            </w:r>
          </w:p>
          <w:p w14:paraId="787D0311" w14:textId="77777777" w:rsidR="00B05280" w:rsidRPr="00B05280" w:rsidRDefault="00B05280" w:rsidP="00A24F0D">
            <w:pPr>
              <w:rPr>
                <w:sz w:val="28"/>
                <w:szCs w:val="28"/>
              </w:rPr>
            </w:pPr>
            <w:r w:rsidRPr="00B05280">
              <w:rPr>
                <w:sz w:val="28"/>
                <w:szCs w:val="28"/>
              </w:rPr>
              <w:t>Knowledge of Quality and outcomes Framework.</w:t>
            </w:r>
          </w:p>
        </w:tc>
      </w:tr>
      <w:tr w:rsidR="00B05280" w:rsidRPr="00B05280" w14:paraId="3CD93E90" w14:textId="77777777" w:rsidTr="00B05280">
        <w:tc>
          <w:tcPr>
            <w:tcW w:w="3397" w:type="dxa"/>
          </w:tcPr>
          <w:p w14:paraId="60C233BD" w14:textId="77777777" w:rsidR="00B05280" w:rsidRPr="00B05280" w:rsidRDefault="00B05280" w:rsidP="00A24F0D">
            <w:pPr>
              <w:rPr>
                <w:sz w:val="28"/>
                <w:szCs w:val="28"/>
              </w:rPr>
            </w:pPr>
            <w:r w:rsidRPr="00B05280">
              <w:rPr>
                <w:sz w:val="28"/>
                <w:szCs w:val="28"/>
              </w:rPr>
              <w:t>Qualities/Attributes</w:t>
            </w:r>
          </w:p>
        </w:tc>
        <w:tc>
          <w:tcPr>
            <w:tcW w:w="3261" w:type="dxa"/>
          </w:tcPr>
          <w:p w14:paraId="1547D046" w14:textId="77777777" w:rsidR="00B05280" w:rsidRPr="00B05280" w:rsidRDefault="00B05280" w:rsidP="00A24F0D">
            <w:pPr>
              <w:rPr>
                <w:sz w:val="28"/>
                <w:szCs w:val="28"/>
              </w:rPr>
            </w:pPr>
            <w:r w:rsidRPr="00B05280">
              <w:rPr>
                <w:sz w:val="28"/>
                <w:szCs w:val="28"/>
              </w:rPr>
              <w:t>Ability to work independently.</w:t>
            </w:r>
          </w:p>
          <w:p w14:paraId="7F0DD582" w14:textId="77777777" w:rsidR="00B05280" w:rsidRPr="00B05280" w:rsidRDefault="00B05280" w:rsidP="00A24F0D">
            <w:pPr>
              <w:rPr>
                <w:sz w:val="28"/>
                <w:szCs w:val="28"/>
              </w:rPr>
            </w:pPr>
            <w:r w:rsidRPr="00B05280">
              <w:rPr>
                <w:sz w:val="28"/>
                <w:szCs w:val="28"/>
              </w:rPr>
              <w:t>Awareness of own sphere of competence and level of support required to practice safely.</w:t>
            </w:r>
          </w:p>
          <w:p w14:paraId="50C4D263" w14:textId="77777777" w:rsidR="00B05280" w:rsidRPr="00B05280" w:rsidRDefault="00B05280" w:rsidP="00A24F0D">
            <w:pPr>
              <w:rPr>
                <w:sz w:val="28"/>
                <w:szCs w:val="28"/>
              </w:rPr>
            </w:pPr>
            <w:r w:rsidRPr="00B05280">
              <w:rPr>
                <w:sz w:val="28"/>
                <w:szCs w:val="28"/>
              </w:rPr>
              <w:t>Ability to work as a team player.</w:t>
            </w:r>
          </w:p>
          <w:p w14:paraId="29C80B0A" w14:textId="77777777" w:rsidR="00B05280" w:rsidRPr="00B05280" w:rsidRDefault="00B05280" w:rsidP="00A24F0D">
            <w:pPr>
              <w:rPr>
                <w:sz w:val="28"/>
                <w:szCs w:val="28"/>
              </w:rPr>
            </w:pPr>
            <w:r w:rsidRPr="00B05280">
              <w:rPr>
                <w:sz w:val="28"/>
                <w:szCs w:val="28"/>
              </w:rPr>
              <w:t>Initiative and drive.</w:t>
            </w:r>
          </w:p>
          <w:p w14:paraId="7A5C47C2" w14:textId="77777777" w:rsidR="00B05280" w:rsidRPr="00B05280" w:rsidRDefault="00B05280" w:rsidP="00A24F0D">
            <w:pPr>
              <w:rPr>
                <w:sz w:val="28"/>
                <w:szCs w:val="28"/>
              </w:rPr>
            </w:pPr>
            <w:r w:rsidRPr="00B05280">
              <w:rPr>
                <w:sz w:val="28"/>
                <w:szCs w:val="28"/>
              </w:rPr>
              <w:t xml:space="preserve">Pleasant and articulate. </w:t>
            </w:r>
          </w:p>
          <w:p w14:paraId="4139E878" w14:textId="77777777" w:rsidR="00B05280" w:rsidRPr="00B05280" w:rsidRDefault="00B05280" w:rsidP="00A24F0D">
            <w:pPr>
              <w:rPr>
                <w:sz w:val="28"/>
                <w:szCs w:val="28"/>
              </w:rPr>
            </w:pPr>
            <w:r w:rsidRPr="00B05280">
              <w:rPr>
                <w:sz w:val="28"/>
                <w:szCs w:val="28"/>
              </w:rPr>
              <w:t>Able to work under pressure.</w:t>
            </w:r>
          </w:p>
          <w:p w14:paraId="65981B55" w14:textId="77777777" w:rsidR="00B05280" w:rsidRPr="00B05280" w:rsidRDefault="00B05280" w:rsidP="00A24F0D">
            <w:pPr>
              <w:rPr>
                <w:sz w:val="28"/>
                <w:szCs w:val="28"/>
              </w:rPr>
            </w:pPr>
            <w:r w:rsidRPr="00B05280">
              <w:rPr>
                <w:sz w:val="28"/>
                <w:szCs w:val="28"/>
              </w:rPr>
              <w:t>Self-motivated and positive.</w:t>
            </w:r>
          </w:p>
          <w:p w14:paraId="175D809F" w14:textId="77777777" w:rsidR="00B05280" w:rsidRPr="00B05280" w:rsidRDefault="00B05280" w:rsidP="00A24F0D">
            <w:pPr>
              <w:rPr>
                <w:sz w:val="28"/>
                <w:szCs w:val="28"/>
              </w:rPr>
            </w:pPr>
            <w:r w:rsidRPr="00B05280">
              <w:rPr>
                <w:sz w:val="28"/>
                <w:szCs w:val="28"/>
              </w:rPr>
              <w:t>Empathetic, honest, caring.</w:t>
            </w:r>
          </w:p>
          <w:p w14:paraId="791C0716" w14:textId="77777777" w:rsidR="00B05280" w:rsidRPr="00B05280" w:rsidRDefault="00B05280" w:rsidP="00A24F0D">
            <w:pPr>
              <w:rPr>
                <w:sz w:val="28"/>
                <w:szCs w:val="28"/>
              </w:rPr>
            </w:pPr>
            <w:r w:rsidRPr="00B05280">
              <w:rPr>
                <w:sz w:val="28"/>
                <w:szCs w:val="28"/>
              </w:rPr>
              <w:t>Adaptable and forward looking.</w:t>
            </w:r>
          </w:p>
          <w:p w14:paraId="4348C117" w14:textId="77777777" w:rsidR="00B05280" w:rsidRPr="00B05280" w:rsidRDefault="00B05280" w:rsidP="00A24F0D">
            <w:pPr>
              <w:rPr>
                <w:sz w:val="28"/>
                <w:szCs w:val="28"/>
              </w:rPr>
            </w:pPr>
            <w:r w:rsidRPr="00B05280">
              <w:rPr>
                <w:sz w:val="28"/>
                <w:szCs w:val="28"/>
              </w:rPr>
              <w:t>Enthusiastic and energetic.</w:t>
            </w:r>
          </w:p>
          <w:p w14:paraId="592470FC" w14:textId="77777777" w:rsidR="00B05280" w:rsidRPr="00B05280" w:rsidRDefault="00B05280" w:rsidP="00A24F0D">
            <w:pPr>
              <w:rPr>
                <w:sz w:val="28"/>
                <w:szCs w:val="28"/>
              </w:rPr>
            </w:pPr>
            <w:r w:rsidRPr="00B05280">
              <w:rPr>
                <w:sz w:val="28"/>
                <w:szCs w:val="28"/>
              </w:rPr>
              <w:t>Diplomatic and considered.</w:t>
            </w:r>
          </w:p>
          <w:p w14:paraId="660F6762" w14:textId="77777777" w:rsidR="00B05280" w:rsidRPr="00B05280" w:rsidRDefault="00B05280" w:rsidP="00A24F0D">
            <w:pPr>
              <w:rPr>
                <w:sz w:val="28"/>
                <w:szCs w:val="28"/>
              </w:rPr>
            </w:pPr>
            <w:r w:rsidRPr="00B05280">
              <w:rPr>
                <w:sz w:val="28"/>
                <w:szCs w:val="28"/>
              </w:rPr>
              <w:t>Hard working, willing and flexible.</w:t>
            </w:r>
          </w:p>
          <w:p w14:paraId="77FE13C2" w14:textId="77777777" w:rsidR="00B05280" w:rsidRPr="00B05280" w:rsidRDefault="00B05280" w:rsidP="00A24F0D">
            <w:pPr>
              <w:rPr>
                <w:sz w:val="28"/>
                <w:szCs w:val="28"/>
              </w:rPr>
            </w:pPr>
            <w:r w:rsidRPr="00B05280">
              <w:rPr>
                <w:sz w:val="28"/>
                <w:szCs w:val="28"/>
              </w:rPr>
              <w:lastRenderedPageBreak/>
              <w:t>Observance of strict confidentiality.</w:t>
            </w:r>
          </w:p>
          <w:p w14:paraId="6948EEAA" w14:textId="77777777" w:rsidR="00B05280" w:rsidRPr="00B05280" w:rsidRDefault="00B05280" w:rsidP="00A24F0D">
            <w:pPr>
              <w:rPr>
                <w:sz w:val="28"/>
                <w:szCs w:val="28"/>
              </w:rPr>
            </w:pPr>
            <w:r w:rsidRPr="00B05280">
              <w:rPr>
                <w:sz w:val="28"/>
                <w:szCs w:val="28"/>
              </w:rPr>
              <w:t>Ability to use own judgement, resourcefulness and common sense.</w:t>
            </w:r>
          </w:p>
        </w:tc>
        <w:tc>
          <w:tcPr>
            <w:tcW w:w="2964" w:type="dxa"/>
          </w:tcPr>
          <w:p w14:paraId="2DF8CCE5" w14:textId="77777777" w:rsidR="00B05280" w:rsidRPr="00B05280" w:rsidRDefault="00B05280" w:rsidP="00A24F0D">
            <w:pPr>
              <w:rPr>
                <w:sz w:val="28"/>
                <w:szCs w:val="28"/>
              </w:rPr>
            </w:pPr>
          </w:p>
        </w:tc>
      </w:tr>
      <w:tr w:rsidR="00B05280" w:rsidRPr="00B05280" w14:paraId="48563D77" w14:textId="77777777" w:rsidTr="00B05280">
        <w:tc>
          <w:tcPr>
            <w:tcW w:w="3397" w:type="dxa"/>
          </w:tcPr>
          <w:p w14:paraId="7541FE30" w14:textId="77777777" w:rsidR="00B05280" w:rsidRPr="00B05280" w:rsidRDefault="00B05280" w:rsidP="00A24F0D">
            <w:pPr>
              <w:rPr>
                <w:sz w:val="28"/>
                <w:szCs w:val="28"/>
              </w:rPr>
            </w:pPr>
            <w:r w:rsidRPr="00B05280">
              <w:rPr>
                <w:sz w:val="28"/>
                <w:szCs w:val="28"/>
              </w:rPr>
              <w:t>Other</w:t>
            </w:r>
          </w:p>
        </w:tc>
        <w:tc>
          <w:tcPr>
            <w:tcW w:w="3261" w:type="dxa"/>
          </w:tcPr>
          <w:p w14:paraId="7FC17C82" w14:textId="77777777" w:rsidR="00B05280" w:rsidRPr="00B05280" w:rsidRDefault="00B05280" w:rsidP="00A24F0D">
            <w:pPr>
              <w:rPr>
                <w:sz w:val="28"/>
                <w:szCs w:val="28"/>
              </w:rPr>
            </w:pPr>
            <w:r w:rsidRPr="00B05280">
              <w:rPr>
                <w:sz w:val="28"/>
                <w:szCs w:val="28"/>
              </w:rPr>
              <w:t>Motivated and enthusiastic.</w:t>
            </w:r>
          </w:p>
          <w:p w14:paraId="3CD277D8" w14:textId="77777777" w:rsidR="00B05280" w:rsidRPr="00B05280" w:rsidRDefault="00B05280" w:rsidP="00A24F0D">
            <w:pPr>
              <w:rPr>
                <w:sz w:val="28"/>
                <w:szCs w:val="28"/>
              </w:rPr>
            </w:pPr>
            <w:r w:rsidRPr="00B05280">
              <w:rPr>
                <w:sz w:val="28"/>
                <w:szCs w:val="28"/>
              </w:rPr>
              <w:t>Effective time management.</w:t>
            </w:r>
          </w:p>
          <w:p w14:paraId="714C739B" w14:textId="77777777" w:rsidR="00B05280" w:rsidRPr="00B05280" w:rsidRDefault="00B05280" w:rsidP="00A24F0D">
            <w:pPr>
              <w:rPr>
                <w:sz w:val="28"/>
                <w:szCs w:val="28"/>
              </w:rPr>
            </w:pPr>
            <w:r w:rsidRPr="00B05280">
              <w:rPr>
                <w:sz w:val="28"/>
                <w:szCs w:val="28"/>
              </w:rPr>
              <w:t>Self-directed.</w:t>
            </w:r>
          </w:p>
          <w:p w14:paraId="1CFBEEDB" w14:textId="77777777" w:rsidR="00B05280" w:rsidRPr="00B05280" w:rsidRDefault="00B05280" w:rsidP="00A24F0D">
            <w:pPr>
              <w:rPr>
                <w:sz w:val="28"/>
                <w:szCs w:val="28"/>
              </w:rPr>
            </w:pPr>
            <w:r w:rsidRPr="00B05280">
              <w:rPr>
                <w:sz w:val="28"/>
                <w:szCs w:val="28"/>
              </w:rPr>
              <w:t>Team player.</w:t>
            </w:r>
          </w:p>
          <w:p w14:paraId="0807109E" w14:textId="77777777" w:rsidR="00B05280" w:rsidRPr="00B05280" w:rsidRDefault="00B05280" w:rsidP="00A24F0D">
            <w:pPr>
              <w:rPr>
                <w:sz w:val="28"/>
                <w:szCs w:val="28"/>
              </w:rPr>
            </w:pPr>
            <w:r w:rsidRPr="00B05280">
              <w:rPr>
                <w:sz w:val="28"/>
                <w:szCs w:val="28"/>
              </w:rPr>
              <w:t>Able to work at the desired times.</w:t>
            </w:r>
          </w:p>
          <w:p w14:paraId="121534B3" w14:textId="77777777" w:rsidR="00B05280" w:rsidRPr="00B05280" w:rsidRDefault="00B05280" w:rsidP="00A24F0D">
            <w:pPr>
              <w:rPr>
                <w:sz w:val="28"/>
                <w:szCs w:val="28"/>
              </w:rPr>
            </w:pPr>
            <w:r w:rsidRPr="00B05280">
              <w:rPr>
                <w:sz w:val="28"/>
                <w:szCs w:val="28"/>
              </w:rPr>
              <w:t>Flexibility of hours for cover.</w:t>
            </w:r>
          </w:p>
        </w:tc>
        <w:tc>
          <w:tcPr>
            <w:tcW w:w="2964" w:type="dxa"/>
          </w:tcPr>
          <w:p w14:paraId="7CB4652B" w14:textId="77777777" w:rsidR="00B05280" w:rsidRPr="00B05280" w:rsidRDefault="00B05280" w:rsidP="00A24F0D">
            <w:pPr>
              <w:rPr>
                <w:sz w:val="28"/>
                <w:szCs w:val="28"/>
              </w:rPr>
            </w:pPr>
            <w:r w:rsidRPr="00B05280">
              <w:rPr>
                <w:sz w:val="28"/>
                <w:szCs w:val="28"/>
              </w:rPr>
              <w:t>Good sickness record.</w:t>
            </w:r>
          </w:p>
          <w:p w14:paraId="2F9A2A51" w14:textId="77777777" w:rsidR="00B05280" w:rsidRPr="00B05280" w:rsidRDefault="00B05280" w:rsidP="00A24F0D">
            <w:pPr>
              <w:rPr>
                <w:sz w:val="28"/>
                <w:szCs w:val="28"/>
              </w:rPr>
            </w:pPr>
            <w:r w:rsidRPr="00B05280">
              <w:rPr>
                <w:sz w:val="28"/>
                <w:szCs w:val="28"/>
              </w:rPr>
              <w:t xml:space="preserve">Current UK/EU driving license. </w:t>
            </w:r>
          </w:p>
        </w:tc>
      </w:tr>
    </w:tbl>
    <w:p w14:paraId="2F80E87B" w14:textId="77777777" w:rsidR="00B05280" w:rsidRPr="00B05280" w:rsidRDefault="00B05280" w:rsidP="00B05280">
      <w:pPr>
        <w:rPr>
          <w:sz w:val="28"/>
          <w:szCs w:val="28"/>
        </w:rPr>
      </w:pPr>
    </w:p>
    <w:p w14:paraId="7F637FE3" w14:textId="77777777" w:rsidR="00B05280" w:rsidRPr="00B05280" w:rsidRDefault="00B05280" w:rsidP="00B05280">
      <w:pPr>
        <w:rPr>
          <w:sz w:val="28"/>
          <w:szCs w:val="28"/>
        </w:rPr>
      </w:pPr>
    </w:p>
    <w:p w14:paraId="189CD121" w14:textId="77777777" w:rsidR="005006EE" w:rsidRPr="00B05280" w:rsidRDefault="005006EE" w:rsidP="00FC33CE">
      <w:pPr>
        <w:rPr>
          <w:sz w:val="28"/>
          <w:szCs w:val="28"/>
        </w:rPr>
      </w:pPr>
    </w:p>
    <w:p w14:paraId="4A2C172C" w14:textId="77777777" w:rsidR="008C513B" w:rsidRPr="00B05280" w:rsidRDefault="008C513B" w:rsidP="00FC33CE">
      <w:pPr>
        <w:rPr>
          <w:b/>
          <w:sz w:val="28"/>
          <w:szCs w:val="28"/>
        </w:rPr>
      </w:pPr>
    </w:p>
    <w:p w14:paraId="05673F53" w14:textId="77777777" w:rsidR="008E2B48" w:rsidRPr="00B05280" w:rsidRDefault="008E2B48" w:rsidP="008C513B">
      <w:pPr>
        <w:rPr>
          <w:sz w:val="28"/>
          <w:szCs w:val="28"/>
        </w:rPr>
      </w:pPr>
    </w:p>
    <w:p w14:paraId="1A6383B8" w14:textId="77777777" w:rsidR="00D51BBF" w:rsidRPr="00B05280" w:rsidRDefault="00D51BBF" w:rsidP="006B16C0">
      <w:pPr>
        <w:rPr>
          <w:sz w:val="28"/>
          <w:szCs w:val="28"/>
        </w:rPr>
      </w:pPr>
    </w:p>
    <w:sectPr w:rsidR="00D51BBF" w:rsidRPr="00B05280" w:rsidSect="00BC4A82">
      <w:pgSz w:w="11900" w:h="16840"/>
      <w:pgMar w:top="1134" w:right="1134" w:bottom="1134" w:left="1134" w:header="79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BE4D" w14:textId="77777777" w:rsidR="00CF1639" w:rsidRDefault="00CF1639" w:rsidP="00BC4A82">
      <w:r>
        <w:separator/>
      </w:r>
    </w:p>
  </w:endnote>
  <w:endnote w:type="continuationSeparator" w:id="0">
    <w:p w14:paraId="79FDA1B7" w14:textId="77777777" w:rsidR="00CF1639" w:rsidRDefault="00CF1639" w:rsidP="00BC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CFF2" w14:textId="77777777" w:rsidR="00CF1639" w:rsidRDefault="00CF1639" w:rsidP="00BC4A82">
      <w:r>
        <w:separator/>
      </w:r>
    </w:p>
  </w:footnote>
  <w:footnote w:type="continuationSeparator" w:id="0">
    <w:p w14:paraId="5A27B4F4" w14:textId="77777777" w:rsidR="00CF1639" w:rsidRDefault="00CF1639" w:rsidP="00BC4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A5D"/>
    <w:multiLevelType w:val="hybridMultilevel"/>
    <w:tmpl w:val="F856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C48"/>
    <w:multiLevelType w:val="hybridMultilevel"/>
    <w:tmpl w:val="A9C0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F42C8"/>
    <w:multiLevelType w:val="hybridMultilevel"/>
    <w:tmpl w:val="7C10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3435"/>
    <w:multiLevelType w:val="hybridMultilevel"/>
    <w:tmpl w:val="1EA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74D53"/>
    <w:multiLevelType w:val="hybridMultilevel"/>
    <w:tmpl w:val="6362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B5FF2"/>
    <w:multiLevelType w:val="hybridMultilevel"/>
    <w:tmpl w:val="51F4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37CD2"/>
    <w:multiLevelType w:val="hybridMultilevel"/>
    <w:tmpl w:val="AB08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90FE1"/>
    <w:multiLevelType w:val="hybridMultilevel"/>
    <w:tmpl w:val="D8A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B07AD"/>
    <w:multiLevelType w:val="hybridMultilevel"/>
    <w:tmpl w:val="4638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C6308"/>
    <w:multiLevelType w:val="hybridMultilevel"/>
    <w:tmpl w:val="DFDC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8366E"/>
    <w:multiLevelType w:val="hybridMultilevel"/>
    <w:tmpl w:val="71EE2D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93921"/>
    <w:multiLevelType w:val="hybridMultilevel"/>
    <w:tmpl w:val="CC1A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E5410"/>
    <w:multiLevelType w:val="hybridMultilevel"/>
    <w:tmpl w:val="4FBE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474768">
    <w:abstractNumId w:val="0"/>
  </w:num>
  <w:num w:numId="2" w16cid:durableId="1262373817">
    <w:abstractNumId w:val="3"/>
  </w:num>
  <w:num w:numId="3" w16cid:durableId="1718973009">
    <w:abstractNumId w:val="10"/>
  </w:num>
  <w:num w:numId="4" w16cid:durableId="217478102">
    <w:abstractNumId w:val="11"/>
  </w:num>
  <w:num w:numId="5" w16cid:durableId="1662466174">
    <w:abstractNumId w:val="8"/>
  </w:num>
  <w:num w:numId="6" w16cid:durableId="397944946">
    <w:abstractNumId w:val="4"/>
  </w:num>
  <w:num w:numId="7" w16cid:durableId="1228342077">
    <w:abstractNumId w:val="6"/>
  </w:num>
  <w:num w:numId="8" w16cid:durableId="144318283">
    <w:abstractNumId w:val="9"/>
  </w:num>
  <w:num w:numId="9" w16cid:durableId="1445466757">
    <w:abstractNumId w:val="7"/>
  </w:num>
  <w:num w:numId="10" w16cid:durableId="648288114">
    <w:abstractNumId w:val="1"/>
  </w:num>
  <w:num w:numId="11" w16cid:durableId="514542288">
    <w:abstractNumId w:val="12"/>
  </w:num>
  <w:num w:numId="12" w16cid:durableId="313340551">
    <w:abstractNumId w:val="2"/>
  </w:num>
  <w:num w:numId="13" w16cid:durableId="2093776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A2F"/>
    <w:rsid w:val="00007816"/>
    <w:rsid w:val="00217697"/>
    <w:rsid w:val="00224706"/>
    <w:rsid w:val="002E572F"/>
    <w:rsid w:val="00317928"/>
    <w:rsid w:val="003366A2"/>
    <w:rsid w:val="0036639A"/>
    <w:rsid w:val="004067A1"/>
    <w:rsid w:val="00453487"/>
    <w:rsid w:val="00495A84"/>
    <w:rsid w:val="004A0F45"/>
    <w:rsid w:val="005006EE"/>
    <w:rsid w:val="005639BC"/>
    <w:rsid w:val="00575758"/>
    <w:rsid w:val="006B16C0"/>
    <w:rsid w:val="00882300"/>
    <w:rsid w:val="008834BD"/>
    <w:rsid w:val="008C513B"/>
    <w:rsid w:val="008D5B72"/>
    <w:rsid w:val="008E2B48"/>
    <w:rsid w:val="009912F8"/>
    <w:rsid w:val="00A2704C"/>
    <w:rsid w:val="00B05280"/>
    <w:rsid w:val="00B238FA"/>
    <w:rsid w:val="00B53A98"/>
    <w:rsid w:val="00B57D91"/>
    <w:rsid w:val="00BC4A82"/>
    <w:rsid w:val="00C01BF9"/>
    <w:rsid w:val="00C20B94"/>
    <w:rsid w:val="00C333F3"/>
    <w:rsid w:val="00C352FE"/>
    <w:rsid w:val="00CE0A2F"/>
    <w:rsid w:val="00CF1639"/>
    <w:rsid w:val="00CF2A5A"/>
    <w:rsid w:val="00D51BBF"/>
    <w:rsid w:val="00DD7957"/>
    <w:rsid w:val="00EC189D"/>
    <w:rsid w:val="00F62B8C"/>
    <w:rsid w:val="00F97D90"/>
    <w:rsid w:val="00FC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2DCD"/>
  <w14:defaultImageDpi w14:val="32767"/>
  <w15:docId w15:val="{F17EF6F0-4A06-4D0A-A5CB-25E50902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6C0"/>
    <w:pPr>
      <w:ind w:left="720"/>
      <w:contextualSpacing/>
    </w:pPr>
  </w:style>
  <w:style w:type="paragraph" w:styleId="Header">
    <w:name w:val="header"/>
    <w:basedOn w:val="Normal"/>
    <w:link w:val="HeaderChar"/>
    <w:uiPriority w:val="99"/>
    <w:unhideWhenUsed/>
    <w:rsid w:val="00BC4A82"/>
    <w:pPr>
      <w:tabs>
        <w:tab w:val="center" w:pos="4680"/>
        <w:tab w:val="right" w:pos="9360"/>
      </w:tabs>
    </w:pPr>
  </w:style>
  <w:style w:type="character" w:customStyle="1" w:styleId="HeaderChar">
    <w:name w:val="Header Char"/>
    <w:basedOn w:val="DefaultParagraphFont"/>
    <w:link w:val="Header"/>
    <w:uiPriority w:val="99"/>
    <w:rsid w:val="00BC4A82"/>
  </w:style>
  <w:style w:type="paragraph" w:styleId="Footer">
    <w:name w:val="footer"/>
    <w:basedOn w:val="Normal"/>
    <w:link w:val="FooterChar"/>
    <w:uiPriority w:val="99"/>
    <w:unhideWhenUsed/>
    <w:rsid w:val="00BC4A82"/>
    <w:pPr>
      <w:tabs>
        <w:tab w:val="center" w:pos="4680"/>
        <w:tab w:val="right" w:pos="9360"/>
      </w:tabs>
    </w:pPr>
  </w:style>
  <w:style w:type="character" w:customStyle="1" w:styleId="FooterChar">
    <w:name w:val="Footer Char"/>
    <w:basedOn w:val="DefaultParagraphFont"/>
    <w:link w:val="Footer"/>
    <w:uiPriority w:val="99"/>
    <w:rsid w:val="00BC4A82"/>
  </w:style>
  <w:style w:type="table" w:styleId="TableGrid">
    <w:name w:val="Table Grid"/>
    <w:basedOn w:val="TableNormal"/>
    <w:uiPriority w:val="39"/>
    <w:rsid w:val="00B05280"/>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2F8"/>
    <w:rPr>
      <w:rFonts w:ascii="Tahoma" w:hAnsi="Tahoma" w:cs="Tahoma"/>
      <w:sz w:val="16"/>
      <w:szCs w:val="16"/>
    </w:rPr>
  </w:style>
  <w:style w:type="character" w:customStyle="1" w:styleId="BalloonTextChar">
    <w:name w:val="Balloon Text Char"/>
    <w:basedOn w:val="DefaultParagraphFont"/>
    <w:link w:val="BalloonText"/>
    <w:uiPriority w:val="99"/>
    <w:semiHidden/>
    <w:rsid w:val="00991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6a03e-dfa0-456f-ba13-006f45b9e7a4" xsi:nil="true"/>
    <lcf76f155ced4ddcb4097134ff3c332f xmlns="f1399924-1ae3-48ec-a6c2-f5fac8823d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7CF833B61E6C4FB8F26AB88603D7A6" ma:contentTypeVersion="15" ma:contentTypeDescription="Create a new document." ma:contentTypeScope="" ma:versionID="d9b6c4b2ee235f8bb1162c1b99451b36">
  <xsd:schema xmlns:xsd="http://www.w3.org/2001/XMLSchema" xmlns:xs="http://www.w3.org/2001/XMLSchema" xmlns:p="http://schemas.microsoft.com/office/2006/metadata/properties" xmlns:ns2="f1399924-1ae3-48ec-a6c2-f5fac8823da9" xmlns:ns3="5f76a03e-dfa0-456f-ba13-006f45b9e7a4" targetNamespace="http://schemas.microsoft.com/office/2006/metadata/properties" ma:root="true" ma:fieldsID="2b9e6ccb905110c9c2db88d9b35800a7" ns2:_="" ns3:_="">
    <xsd:import namespace="f1399924-1ae3-48ec-a6c2-f5fac8823da9"/>
    <xsd:import namespace="5f76a03e-dfa0-456f-ba13-006f45b9e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99924-1ae3-48ec-a6c2-f5fac882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76a03e-dfa0-456f-ba13-006f45b9e7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7d622-2254-433d-ab2f-cf01f484bced}" ma:internalName="TaxCatchAll" ma:showField="CatchAllData" ma:web="5f76a03e-dfa0-456f-ba13-006f45b9e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E3E1B-761E-4748-BA28-74596BAA3EAC}">
  <ds:schemaRefs>
    <ds:schemaRef ds:uri="http://schemas.microsoft.com/office/2006/metadata/properties"/>
    <ds:schemaRef ds:uri="http://schemas.microsoft.com/office/infopath/2007/PartnerControls"/>
    <ds:schemaRef ds:uri="5f76a03e-dfa0-456f-ba13-006f45b9e7a4"/>
    <ds:schemaRef ds:uri="f1399924-1ae3-48ec-a6c2-f5fac8823da9"/>
  </ds:schemaRefs>
</ds:datastoreItem>
</file>

<file path=customXml/itemProps2.xml><?xml version="1.0" encoding="utf-8"?>
<ds:datastoreItem xmlns:ds="http://schemas.openxmlformats.org/officeDocument/2006/customXml" ds:itemID="{59523203-10EF-4115-AC89-16A7BCF07E59}">
  <ds:schemaRefs>
    <ds:schemaRef ds:uri="http://schemas.microsoft.com/sharepoint/v3/contenttype/forms"/>
  </ds:schemaRefs>
</ds:datastoreItem>
</file>

<file path=customXml/itemProps3.xml><?xml version="1.0" encoding="utf-8"?>
<ds:datastoreItem xmlns:ds="http://schemas.openxmlformats.org/officeDocument/2006/customXml" ds:itemID="{F975A921-6ADC-41BF-AAB2-C6502AD99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99924-1ae3-48ec-a6c2-f5fac8823da9"/>
    <ds:schemaRef ds:uri="5f76a03e-dfa0-456f-ba13-006f45b9e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8316F-6E1F-4405-8A9E-4DA77A2D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mirza</dc:creator>
  <cp:lastModifiedBy>MIRZA, Jo (PRIMARY CARE DONCASTER LIMITED)</cp:lastModifiedBy>
  <cp:revision>3</cp:revision>
  <dcterms:created xsi:type="dcterms:W3CDTF">2022-01-07T15:43:00Z</dcterms:created>
  <dcterms:modified xsi:type="dcterms:W3CDTF">2023-03-06T09:37:00Z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0x0101001D7CF833B61E6C4FB8F26AB88603D7A6</vt:lpwstr>
  </property>
</Properties>
</file>