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417B" w14:textId="226E5D38" w:rsidR="00184C71" w:rsidRDefault="00184C71" w:rsidP="006D0A43">
      <w:pPr>
        <w:spacing w:after="0"/>
        <w:jc w:val="right"/>
        <w:rPr>
          <w:rFonts w:ascii="Arial" w:eastAsia="Arial" w:hAnsi="Arial" w:cs="Arial"/>
        </w:rPr>
      </w:pPr>
    </w:p>
    <w:p w14:paraId="7D520547" w14:textId="4EFD2A3C" w:rsidR="00184C71" w:rsidRDefault="00184C71" w:rsidP="006D0A43">
      <w:pPr>
        <w:spacing w:after="0"/>
        <w:rPr>
          <w:rFonts w:ascii="Arial" w:eastAsia="Arial" w:hAnsi="Arial" w:cs="Arial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67" w:type="dxa"/>
        </w:tblCellMar>
        <w:tblLook w:val="04A0" w:firstRow="1" w:lastRow="0" w:firstColumn="1" w:lastColumn="0" w:noHBand="0" w:noVBand="1"/>
      </w:tblPr>
      <w:tblGrid>
        <w:gridCol w:w="4722"/>
        <w:gridCol w:w="5626"/>
      </w:tblGrid>
      <w:tr w:rsidR="002D3A5C" w14:paraId="69B10D66" w14:textId="77777777" w:rsidTr="60096F30">
        <w:trPr>
          <w:trHeight w:val="1872"/>
        </w:trPr>
        <w:tc>
          <w:tcPr>
            <w:tcW w:w="4722" w:type="dxa"/>
          </w:tcPr>
          <w:tbl>
            <w:tblPr>
              <w:tblStyle w:val="TableGrid"/>
              <w:tblW w:w="3465" w:type="dxa"/>
              <w:tblLayout w:type="fixed"/>
              <w:tblLook w:val="04A0" w:firstRow="1" w:lastRow="0" w:firstColumn="1" w:lastColumn="0" w:noHBand="0" w:noVBand="1"/>
            </w:tblPr>
            <w:tblGrid>
              <w:gridCol w:w="3465"/>
            </w:tblGrid>
            <w:tr w:rsidR="002D3A5C" w14:paraId="4DB6D503" w14:textId="77777777" w:rsidTr="46D06FDF">
              <w:tc>
                <w:tcPr>
                  <w:tcW w:w="3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C8D33B" w14:textId="77777777" w:rsidR="002D3A5C" w:rsidRPr="00611DB8" w:rsidRDefault="002D3A5C" w:rsidP="006D0A43">
                  <w:pPr>
                    <w:pStyle w:val="Tablebullet1"/>
                    <w:numPr>
                      <w:ilvl w:val="0"/>
                      <w:numId w:val="0"/>
                    </w:numPr>
                    <w:spacing w:line="240" w:lineRule="auto"/>
                    <w:ind w:left="227"/>
                  </w:pPr>
                </w:p>
                <w:p w14:paraId="605C3DAC" w14:textId="77777777" w:rsidR="002D3A5C" w:rsidRPr="00611DB8" w:rsidRDefault="002D3A5C" w:rsidP="006D0A43">
                  <w:pPr>
                    <w:pStyle w:val="Tablebullet1"/>
                    <w:numPr>
                      <w:ilvl w:val="0"/>
                      <w:numId w:val="0"/>
                    </w:numPr>
                    <w:spacing w:line="240" w:lineRule="auto"/>
                    <w:ind w:left="227"/>
                  </w:pPr>
                </w:p>
              </w:tc>
            </w:tr>
            <w:tr w:rsidR="002D3A5C" w14:paraId="53D06CFC" w14:textId="77777777" w:rsidTr="46D06FDF">
              <w:tc>
                <w:tcPr>
                  <w:tcW w:w="34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16B2A5" w14:textId="77777777" w:rsidR="002D3A5C" w:rsidRDefault="002D3A5C" w:rsidP="006D0A43">
                  <w:pPr>
                    <w:pStyle w:val="Tablebullet1"/>
                    <w:numPr>
                      <w:ilvl w:val="0"/>
                      <w:numId w:val="0"/>
                    </w:numPr>
                    <w:spacing w:line="240" w:lineRule="auto"/>
                    <w:ind w:left="227" w:hanging="227"/>
                  </w:pPr>
                </w:p>
              </w:tc>
            </w:tr>
          </w:tbl>
          <w:p w14:paraId="7DF1E1ED" w14:textId="77777777" w:rsidR="002D3A5C" w:rsidRDefault="002D3A5C" w:rsidP="006D0A43">
            <w:pPr>
              <w:pStyle w:val="BodyTextNoSpacing"/>
              <w:spacing w:line="240" w:lineRule="auto"/>
            </w:pPr>
          </w:p>
        </w:tc>
        <w:tc>
          <w:tcPr>
            <w:tcW w:w="5626" w:type="dxa"/>
          </w:tcPr>
          <w:tbl>
            <w:tblPr>
              <w:tblStyle w:val="TableGrid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802"/>
            </w:tblGrid>
            <w:tr w:rsidR="00145C3C" w:rsidRPr="00340C76" w14:paraId="1E7752B4" w14:textId="77777777" w:rsidTr="60096F30">
              <w:trPr>
                <w:jc w:val="right"/>
              </w:trPr>
              <w:tc>
                <w:tcPr>
                  <w:tcW w:w="48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bottom w:w="284" w:type="dxa"/>
                  </w:tcMar>
                </w:tcPr>
                <w:p w14:paraId="03E92148" w14:textId="6B84C138" w:rsidR="00145C3C" w:rsidRDefault="5C0095FF" w:rsidP="006D0A43">
                  <w:pPr>
                    <w:pStyle w:val="Introductionparagraphpink"/>
                    <w:jc w:val="right"/>
                    <w:rPr>
                      <w:rFonts w:cs="Arial"/>
                      <w:b/>
                      <w:bCs/>
                      <w:color w:val="005EB8" w:themeColor="text2"/>
                      <w:lang w:val="en-US"/>
                    </w:rPr>
                  </w:pPr>
                  <w:r w:rsidRPr="432D4F38">
                    <w:rPr>
                      <w:rFonts w:cs="Arial"/>
                      <w:b/>
                      <w:bCs/>
                      <w:color w:val="005EB8" w:themeColor="text2"/>
                      <w:lang w:val="en-US"/>
                    </w:rPr>
                    <w:t xml:space="preserve">NHS Workforce, Training </w:t>
                  </w:r>
                  <w:r w:rsidR="1E27C331" w:rsidRPr="432D4F38">
                    <w:rPr>
                      <w:rFonts w:cs="Arial"/>
                      <w:b/>
                      <w:bCs/>
                      <w:color w:val="005EB8" w:themeColor="text2"/>
                      <w:lang w:val="en-US"/>
                    </w:rPr>
                    <w:t>and</w:t>
                  </w:r>
                  <w:r w:rsidRPr="432D4F38">
                    <w:rPr>
                      <w:rFonts w:cs="Arial"/>
                      <w:b/>
                      <w:bCs/>
                      <w:color w:val="005EB8" w:themeColor="text2"/>
                      <w:lang w:val="en-US"/>
                    </w:rPr>
                    <w:t xml:space="preserve"> Education</w:t>
                  </w:r>
                </w:p>
                <w:p w14:paraId="7C08D1EA" w14:textId="47AA71E1" w:rsidR="00145C3C" w:rsidRPr="003C07FA" w:rsidRDefault="4DC2237F" w:rsidP="432D4F38">
                  <w:pPr>
                    <w:spacing w:after="0"/>
                    <w:jc w:val="right"/>
                    <w:rPr>
                      <w:rFonts w:ascii="Arial" w:eastAsia="Arial" w:hAnsi="Arial" w:cs="Arial"/>
                      <w:lang w:val="en-US"/>
                    </w:rPr>
                  </w:pPr>
                  <w:r w:rsidRPr="432D4F38">
                    <w:rPr>
                      <w:rFonts w:ascii="Arial" w:eastAsia="Arial" w:hAnsi="Arial" w:cs="Arial"/>
                      <w:lang w:val="en-US"/>
                    </w:rPr>
                    <w:t>7&amp;8 Wellington Place</w:t>
                  </w:r>
                </w:p>
                <w:p w14:paraId="32181F4D" w14:textId="6471C0AB" w:rsidR="00145C3C" w:rsidRPr="00340C76" w:rsidRDefault="4DC2237F" w:rsidP="432D4F38">
                  <w:pPr>
                    <w:spacing w:after="0"/>
                    <w:jc w:val="right"/>
                    <w:rPr>
                      <w:rFonts w:ascii="Arial" w:eastAsia="Arial" w:hAnsi="Arial" w:cs="Arial"/>
                      <w:lang w:val="nl-NL"/>
                    </w:rPr>
                  </w:pPr>
                  <w:r w:rsidRPr="00340C76">
                    <w:rPr>
                      <w:rFonts w:ascii="Arial" w:eastAsia="Arial" w:hAnsi="Arial" w:cs="Arial"/>
                      <w:lang w:val="nl-NL"/>
                    </w:rPr>
                    <w:t>Leeds</w:t>
                  </w:r>
                </w:p>
                <w:p w14:paraId="2B616F27" w14:textId="6E04B440" w:rsidR="00145C3C" w:rsidRPr="00340C76" w:rsidRDefault="4DC2237F" w:rsidP="432D4F38">
                  <w:pPr>
                    <w:spacing w:after="0"/>
                    <w:jc w:val="right"/>
                    <w:rPr>
                      <w:rFonts w:ascii="Arial" w:eastAsia="Arial" w:hAnsi="Arial" w:cs="Arial"/>
                      <w:lang w:val="nl-NL"/>
                    </w:rPr>
                  </w:pPr>
                  <w:r w:rsidRPr="00340C76">
                    <w:rPr>
                      <w:rFonts w:ascii="Arial" w:eastAsia="Arial" w:hAnsi="Arial" w:cs="Arial"/>
                      <w:lang w:val="nl-NL"/>
                    </w:rPr>
                    <w:t>LS1 4AP</w:t>
                  </w:r>
                </w:p>
                <w:p w14:paraId="4351C3FC" w14:textId="0CB6E288" w:rsidR="00145C3C" w:rsidRPr="00340C76" w:rsidRDefault="00145C3C" w:rsidP="432D4F38">
                  <w:pPr>
                    <w:spacing w:after="0"/>
                    <w:jc w:val="right"/>
                    <w:rPr>
                      <w:rFonts w:cs="Arial"/>
                      <w:b/>
                      <w:bCs/>
                      <w:lang w:val="nl-NL"/>
                    </w:rPr>
                  </w:pPr>
                </w:p>
                <w:p w14:paraId="33BAC07D" w14:textId="7EC5ED83" w:rsidR="00145C3C" w:rsidRPr="00340C76" w:rsidRDefault="0EEFA12A" w:rsidP="006D0A43">
                  <w:pPr>
                    <w:spacing w:after="0"/>
                    <w:jc w:val="right"/>
                    <w:rPr>
                      <w:rFonts w:ascii="Arial" w:hAnsi="Arial" w:cs="Arial"/>
                      <w:sz w:val="22"/>
                      <w:szCs w:val="22"/>
                      <w:lang w:val="nl-NL"/>
                    </w:rPr>
                  </w:pPr>
                  <w:r w:rsidRPr="00340C76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E.</w:t>
                  </w:r>
                  <w:r w:rsidRPr="00340C76">
                    <w:rPr>
                      <w:rFonts w:ascii="Arial" w:hAnsi="Arial" w:cs="Arial"/>
                      <w:lang w:val="nl-NL"/>
                    </w:rPr>
                    <w:t xml:space="preserve"> </w:t>
                  </w:r>
                  <w:hyperlink r:id="rId11">
                    <w:r w:rsidRPr="00340C76">
                      <w:rPr>
                        <w:rStyle w:val="Hyperlink"/>
                        <w:rFonts w:ascii="Arial" w:hAnsi="Arial" w:cs="Arial"/>
                        <w:sz w:val="22"/>
                        <w:szCs w:val="22"/>
                        <w:lang w:val="nl-NL"/>
                      </w:rPr>
                      <w:t>england.wtepharmacy.ney@nhs.net</w:t>
                    </w:r>
                  </w:hyperlink>
                  <w:r w:rsidRPr="00340C76">
                    <w:rPr>
                      <w:rFonts w:ascii="Arial" w:hAnsi="Arial" w:cs="Arial"/>
                      <w:sz w:val="22"/>
                      <w:szCs w:val="22"/>
                      <w:lang w:val="nl-NL"/>
                    </w:rPr>
                    <w:t xml:space="preserve"> </w:t>
                  </w:r>
                </w:p>
              </w:tc>
            </w:tr>
            <w:tr w:rsidR="00145C3C" w14:paraId="10DCABD8" w14:textId="77777777" w:rsidTr="60096F30">
              <w:trPr>
                <w:trHeight w:val="299"/>
                <w:jc w:val="right"/>
              </w:trPr>
              <w:sdt>
                <w:sdtPr>
                  <w:alias w:val="Date"/>
                  <w:id w:val="-1613351165"/>
                  <w:placeholder>
                    <w:docPart w:val="C07590E1083941F9B4AAEF65076E5986"/>
                  </w:placeholder>
                  <w:date w:fullDate="2026-07-17T00:00:00Z">
                    <w:dateFormat w:val="d MMMM 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48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62AC8E51" w14:textId="45D4F49F" w:rsidR="00145C3C" w:rsidRDefault="00340C76" w:rsidP="006D0A43">
                      <w:pPr>
                        <w:pStyle w:val="BodyTextNoSpacing"/>
                        <w:spacing w:line="240" w:lineRule="auto"/>
                        <w:ind w:right="147"/>
                        <w:jc w:val="right"/>
                      </w:pPr>
                      <w:r>
                        <w:t>1</w:t>
                      </w:r>
                      <w:r w:rsidR="00AE31E3">
                        <w:t>7 July 2026</w:t>
                      </w:r>
                    </w:p>
                  </w:tc>
                </w:sdtContent>
              </w:sdt>
            </w:tr>
            <w:tr w:rsidR="60096F30" w14:paraId="0234FC71" w14:textId="77777777" w:rsidTr="60096F30">
              <w:trPr>
                <w:trHeight w:val="299"/>
                <w:jc w:val="right"/>
              </w:trPr>
              <w:tc>
                <w:tcPr>
                  <w:tcW w:w="48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33232" w14:textId="7A4B51D4" w:rsidR="60096F30" w:rsidRDefault="60096F30" w:rsidP="60096F30">
                  <w:pPr>
                    <w:pStyle w:val="BodyTextNoSpacing"/>
                    <w:spacing w:line="240" w:lineRule="auto"/>
                    <w:jc w:val="right"/>
                  </w:pPr>
                </w:p>
              </w:tc>
            </w:tr>
          </w:tbl>
          <w:p w14:paraId="7CB93EF4" w14:textId="77777777" w:rsidR="002D3A5C" w:rsidRDefault="002D3A5C" w:rsidP="006D0A43">
            <w:pPr>
              <w:pStyle w:val="BodyTextNoSpacing"/>
              <w:spacing w:line="240" w:lineRule="auto"/>
            </w:pPr>
          </w:p>
        </w:tc>
      </w:tr>
    </w:tbl>
    <w:p w14:paraId="6250167F" w14:textId="144CA1EE" w:rsidR="00905E3D" w:rsidRPr="002F6A3B" w:rsidRDefault="7FB0AAD6" w:rsidP="006D0A43">
      <w:pPr>
        <w:spacing w:after="0"/>
        <w:rPr>
          <w:rFonts w:ascii="Arial" w:eastAsia="Arial" w:hAnsi="Arial" w:cs="Arial"/>
          <w:b/>
          <w:bCs/>
        </w:rPr>
      </w:pPr>
      <w:r w:rsidRPr="5D917FE7">
        <w:rPr>
          <w:rFonts w:ascii="Arial" w:hAnsi="Arial" w:cs="Arial"/>
          <w:b/>
          <w:bCs/>
        </w:rPr>
        <w:t xml:space="preserve">NEY </w:t>
      </w:r>
      <w:bookmarkStart w:id="0" w:name="_Int_grwqXSr7"/>
      <w:r w:rsidR="002F6A3B" w:rsidRPr="5D917FE7">
        <w:rPr>
          <w:rFonts w:ascii="Arial" w:hAnsi="Arial" w:cs="Arial"/>
          <w:b/>
          <w:bCs/>
        </w:rPr>
        <w:t>Multi-sector</w:t>
      </w:r>
      <w:bookmarkEnd w:id="0"/>
      <w:r w:rsidR="002F6A3B" w:rsidRPr="5D917FE7">
        <w:rPr>
          <w:rFonts w:ascii="Arial" w:hAnsi="Arial" w:cs="Arial"/>
          <w:b/>
          <w:bCs/>
        </w:rPr>
        <w:t xml:space="preserve"> Pre-registration Trainee Pharmacy Technician (PTPT) 202</w:t>
      </w:r>
      <w:r w:rsidR="00AE31E3">
        <w:rPr>
          <w:rFonts w:ascii="Arial" w:hAnsi="Arial" w:cs="Arial"/>
          <w:b/>
          <w:bCs/>
        </w:rPr>
        <w:t>6</w:t>
      </w:r>
      <w:r w:rsidR="002F6A3B" w:rsidRPr="5D917FE7">
        <w:rPr>
          <w:rFonts w:ascii="Arial" w:hAnsi="Arial" w:cs="Arial"/>
          <w:b/>
          <w:bCs/>
        </w:rPr>
        <w:t>/2</w:t>
      </w:r>
      <w:r w:rsidR="00AE31E3">
        <w:rPr>
          <w:rFonts w:ascii="Arial" w:hAnsi="Arial" w:cs="Arial"/>
          <w:b/>
          <w:bCs/>
        </w:rPr>
        <w:t>8</w:t>
      </w:r>
    </w:p>
    <w:p w14:paraId="5FA934EE" w14:textId="77777777" w:rsidR="00905E3D" w:rsidRDefault="00905E3D" w:rsidP="006D0A43">
      <w:pPr>
        <w:spacing w:after="0"/>
        <w:rPr>
          <w:rFonts w:ascii="Arial" w:eastAsia="Arial" w:hAnsi="Arial" w:cs="Arial"/>
          <w:b/>
          <w:bCs/>
        </w:rPr>
      </w:pPr>
    </w:p>
    <w:p w14:paraId="0F6726A3" w14:textId="0EBA283B" w:rsidR="00905E3D" w:rsidRPr="00905E3D" w:rsidRDefault="00905E3D" w:rsidP="006D0A43">
      <w:pPr>
        <w:spacing w:after="0"/>
        <w:rPr>
          <w:rFonts w:ascii="Arial" w:eastAsia="Arial" w:hAnsi="Arial" w:cs="Arial"/>
          <w:b/>
          <w:bCs/>
        </w:rPr>
      </w:pPr>
      <w:r>
        <w:t>Dear Colleague</w:t>
      </w:r>
      <w:r w:rsidR="091268D2">
        <w:t>,</w:t>
      </w:r>
    </w:p>
    <w:p w14:paraId="569ADAC5" w14:textId="795F7393" w:rsidR="75CAD5C4" w:rsidRDefault="75CAD5C4" w:rsidP="006D0A43">
      <w:pPr>
        <w:spacing w:after="0"/>
      </w:pPr>
    </w:p>
    <w:p w14:paraId="6A8D407C" w14:textId="309D0E67" w:rsidR="00905E3D" w:rsidRPr="00905E3D" w:rsidRDefault="00905E3D" w:rsidP="006D0A43">
      <w:pPr>
        <w:spacing w:after="0"/>
        <w:rPr>
          <w:rFonts w:ascii="Times New Roman" w:hAnsi="Times New Roman" w:cs="Times New Roman"/>
        </w:rPr>
      </w:pPr>
      <w:r w:rsidRPr="73537F33">
        <w:rPr>
          <w:rFonts w:ascii="Arial" w:hAnsi="Arial" w:cs="Arial"/>
        </w:rPr>
        <w:t>NHS England</w:t>
      </w:r>
      <w:r w:rsidR="002F546F" w:rsidRPr="73537F33">
        <w:rPr>
          <w:rFonts w:ascii="Arial" w:hAnsi="Arial" w:cs="Arial"/>
        </w:rPr>
        <w:t xml:space="preserve"> WT&amp;E</w:t>
      </w:r>
      <w:r w:rsidRPr="73537F33">
        <w:rPr>
          <w:rFonts w:ascii="Arial" w:hAnsi="Arial" w:cs="Arial"/>
        </w:rPr>
        <w:t xml:space="preserve"> </w:t>
      </w:r>
      <w:bookmarkStart w:id="1" w:name="_Int_hJqidGx0"/>
      <w:r w:rsidRPr="73537F33">
        <w:rPr>
          <w:rFonts w:ascii="Arial" w:hAnsi="Arial" w:cs="Arial"/>
        </w:rPr>
        <w:t>North East</w:t>
      </w:r>
      <w:bookmarkEnd w:id="1"/>
      <w:r w:rsidRPr="73537F33">
        <w:rPr>
          <w:rFonts w:ascii="Arial" w:hAnsi="Arial" w:cs="Arial"/>
        </w:rPr>
        <w:t xml:space="preserve"> and Yorkshire (NEY) are now accepting expressions of interest (EOI</w:t>
      </w:r>
      <w:r w:rsidR="58025740" w:rsidRPr="73537F33">
        <w:rPr>
          <w:rFonts w:ascii="Arial" w:hAnsi="Arial" w:cs="Arial"/>
        </w:rPr>
        <w:t>)</w:t>
      </w:r>
      <w:r w:rsidRPr="73537F33">
        <w:rPr>
          <w:rFonts w:ascii="Arial" w:hAnsi="Arial" w:cs="Arial"/>
        </w:rPr>
        <w:t xml:space="preserve"> for local funded NHS managed sector or GP practice led multi-sector P</w:t>
      </w:r>
      <w:r w:rsidR="3B6406D1" w:rsidRPr="73537F33">
        <w:rPr>
          <w:rFonts w:ascii="Arial" w:hAnsi="Arial" w:cs="Arial"/>
        </w:rPr>
        <w:t xml:space="preserve">TPT </w:t>
      </w:r>
      <w:r w:rsidR="002F6A3B" w:rsidRPr="73537F33">
        <w:rPr>
          <w:rFonts w:ascii="Arial" w:hAnsi="Arial" w:cs="Arial"/>
        </w:rPr>
        <w:t>202</w:t>
      </w:r>
      <w:r w:rsidR="04DD6AE9" w:rsidRPr="73537F33">
        <w:rPr>
          <w:rFonts w:ascii="Arial" w:hAnsi="Arial" w:cs="Arial"/>
        </w:rPr>
        <w:t>6/28</w:t>
      </w:r>
      <w:r w:rsidRPr="73537F33">
        <w:rPr>
          <w:rFonts w:ascii="Arial" w:hAnsi="Arial" w:cs="Arial"/>
        </w:rPr>
        <w:t xml:space="preserve"> places. </w:t>
      </w:r>
    </w:p>
    <w:p w14:paraId="4C661482" w14:textId="77777777" w:rsidR="006D0A43" w:rsidRDefault="006D0A43" w:rsidP="006D0A43">
      <w:pPr>
        <w:spacing w:after="0"/>
        <w:rPr>
          <w:rStyle w:val="Strong"/>
        </w:rPr>
      </w:pPr>
    </w:p>
    <w:p w14:paraId="3F859C62" w14:textId="460B5565" w:rsidR="006D0A43" w:rsidRDefault="6E2B5B91" w:rsidP="006D0A43">
      <w:pPr>
        <w:spacing w:after="0"/>
      </w:pPr>
      <w:r w:rsidRPr="432D4F38">
        <w:rPr>
          <w:rStyle w:val="Strong"/>
        </w:rPr>
        <w:t>Funding Available:</w:t>
      </w:r>
    </w:p>
    <w:p w14:paraId="5C5650CC" w14:textId="70699F4C" w:rsidR="006D0A43" w:rsidRDefault="3FA9A7DD" w:rsidP="432D4F38">
      <w:pPr>
        <w:spacing w:after="0"/>
        <w:rPr>
          <w:rFonts w:ascii="Arial" w:eastAsia="Arial" w:hAnsi="Arial" w:cs="Arial"/>
        </w:rPr>
      </w:pPr>
      <w:r w:rsidRPr="432D4F38">
        <w:rPr>
          <w:rStyle w:val="Strong"/>
          <w:b w:val="0"/>
          <w:bCs w:val="0"/>
        </w:rPr>
        <w:t xml:space="preserve">A </w:t>
      </w:r>
      <w:r w:rsidRPr="432D4F38">
        <w:rPr>
          <w:rFonts w:ascii="Arial" w:eastAsia="Arial" w:hAnsi="Arial" w:cs="Arial"/>
          <w:color w:val="000000"/>
        </w:rPr>
        <w:t>financial training contribution</w:t>
      </w:r>
      <w:r w:rsidRPr="432D4F38">
        <w:rPr>
          <w:rStyle w:val="Strong"/>
        </w:rPr>
        <w:t xml:space="preserve"> </w:t>
      </w:r>
      <w:r w:rsidR="6E2B5B91" w:rsidRPr="432D4F38">
        <w:rPr>
          <w:rStyle w:val="Strong"/>
        </w:rPr>
        <w:t>£16,</w:t>
      </w:r>
      <w:r w:rsidR="7D52E33E" w:rsidRPr="432D4F38">
        <w:rPr>
          <w:rStyle w:val="Strong"/>
        </w:rPr>
        <w:t>003</w:t>
      </w:r>
      <w:r w:rsidR="6E2B5B91" w:rsidRPr="432D4F38">
        <w:rPr>
          <w:rStyle w:val="Strong"/>
        </w:rPr>
        <w:t xml:space="preserve"> per PTPT annually</w:t>
      </w:r>
      <w:r w:rsidR="6E2B5B91">
        <w:t xml:space="preserve"> (</w:t>
      </w:r>
      <w:r w:rsidR="08666FD6">
        <w:t>for a maximum of two years</w:t>
      </w:r>
      <w:r w:rsidR="6E2B5B91">
        <w:t>)</w:t>
      </w:r>
      <w:r w:rsidR="469042FB">
        <w:t xml:space="preserve"> </w:t>
      </w:r>
      <w:r w:rsidR="469042FB" w:rsidRPr="432D4F38">
        <w:rPr>
          <w:rFonts w:ascii="Arial" w:eastAsia="Arial" w:hAnsi="Arial" w:cs="Arial"/>
        </w:rPr>
        <w:t xml:space="preserve">for </w:t>
      </w:r>
      <w:proofErr w:type="spellStart"/>
      <w:r w:rsidR="469042FB" w:rsidRPr="432D4F38">
        <w:rPr>
          <w:rFonts w:ascii="Arial" w:eastAsia="Arial" w:hAnsi="Arial" w:cs="Arial"/>
        </w:rPr>
        <w:t xml:space="preserve">non </w:t>
      </w:r>
      <w:r w:rsidR="2D477DA8" w:rsidRPr="432D4F38">
        <w:rPr>
          <w:rFonts w:eastAsiaTheme="minorEastAsia" w:cstheme="minorBidi"/>
        </w:rPr>
        <w:t>Pharmacy</w:t>
      </w:r>
      <w:proofErr w:type="spellEnd"/>
      <w:r w:rsidR="2D477DA8" w:rsidRPr="432D4F38">
        <w:rPr>
          <w:rFonts w:eastAsiaTheme="minorEastAsia" w:cstheme="minorBidi"/>
        </w:rPr>
        <w:t xml:space="preserve"> Additional Roles Reimbursement Scheme (ARRS) </w:t>
      </w:r>
      <w:r w:rsidR="469042FB" w:rsidRPr="432D4F38">
        <w:rPr>
          <w:rFonts w:ascii="Arial" w:eastAsia="Arial" w:hAnsi="Arial" w:cs="Arial"/>
        </w:rPr>
        <w:t>funded pre-registration trainee pharmacy technicians</w:t>
      </w:r>
    </w:p>
    <w:p w14:paraId="5B291EAD" w14:textId="6697B4ED" w:rsidR="006D0A43" w:rsidRDefault="056F76AC" w:rsidP="432D4F38">
      <w:pPr>
        <w:pStyle w:val="ListParagraph"/>
        <w:numPr>
          <w:ilvl w:val="0"/>
          <w:numId w:val="8"/>
        </w:numPr>
        <w:spacing w:after="0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We encourage primary care and GP surgeries to access the preferred route of ARRS to enable the recruitment and training of PTPTs. </w:t>
      </w:r>
    </w:p>
    <w:p w14:paraId="04279491" w14:textId="20530FCE" w:rsidR="006D0A43" w:rsidRDefault="056F76AC" w:rsidP="432D4F38">
      <w:pPr>
        <w:pStyle w:val="ListParagraph"/>
        <w:numPr>
          <w:ilvl w:val="0"/>
          <w:numId w:val="8"/>
        </w:numPr>
        <w:spacing w:after="0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>PTPTs recruited using ARRS are not eligible for NEY multi-sector PTPT 2026/28 funding.</w:t>
      </w:r>
    </w:p>
    <w:p w14:paraId="1655789C" w14:textId="46A77526" w:rsidR="006D0A43" w:rsidRDefault="006D0A43" w:rsidP="432D4F38">
      <w:pPr>
        <w:spacing w:after="0"/>
        <w:rPr>
          <w:rFonts w:eastAsiaTheme="minorEastAsia" w:cstheme="minorBidi"/>
          <w:b/>
          <w:bCs/>
        </w:rPr>
      </w:pPr>
    </w:p>
    <w:p w14:paraId="2068515D" w14:textId="4D1A04B7" w:rsidR="00905E3D" w:rsidRDefault="00905E3D" w:rsidP="000843BE">
      <w:pPr>
        <w:spacing w:after="0"/>
      </w:pPr>
      <w:r w:rsidRPr="5D917FE7">
        <w:rPr>
          <w:rStyle w:val="Strong"/>
        </w:rPr>
        <w:t xml:space="preserve">Key </w:t>
      </w:r>
      <w:r w:rsidR="006D0A43" w:rsidRPr="5D917FE7">
        <w:rPr>
          <w:rStyle w:val="Strong"/>
        </w:rPr>
        <w:t>d</w:t>
      </w:r>
      <w:r w:rsidRPr="5D917FE7">
        <w:rPr>
          <w:rStyle w:val="Strong"/>
        </w:rPr>
        <w:t>ates:</w:t>
      </w:r>
    </w:p>
    <w:p w14:paraId="5D063340" w14:textId="3368A616" w:rsidR="00905E3D" w:rsidRDefault="6E2B5B91" w:rsidP="432D4F38">
      <w:pPr>
        <w:numPr>
          <w:ilvl w:val="0"/>
          <w:numId w:val="17"/>
        </w:numPr>
        <w:spacing w:after="0"/>
        <w:textAlignment w:val="auto"/>
      </w:pPr>
      <w:r w:rsidRPr="432D4F38">
        <w:rPr>
          <w:rStyle w:val="Strong"/>
        </w:rPr>
        <w:t xml:space="preserve">EOI </w:t>
      </w:r>
      <w:r w:rsidR="3D6A44ED" w:rsidRPr="432D4F38">
        <w:rPr>
          <w:rStyle w:val="Strong"/>
        </w:rPr>
        <w:t>open</w:t>
      </w:r>
      <w:r w:rsidRPr="432D4F38">
        <w:rPr>
          <w:rStyle w:val="Strong"/>
        </w:rPr>
        <w:t>:</w:t>
      </w:r>
      <w:r>
        <w:t xml:space="preserve"> </w:t>
      </w:r>
      <w:r w:rsidR="12C5FA55">
        <w:t xml:space="preserve">Friday </w:t>
      </w:r>
      <w:r w:rsidR="5EC55314">
        <w:t>1</w:t>
      </w:r>
      <w:r w:rsidR="1A1FB4E4">
        <w:t>7</w:t>
      </w:r>
      <w:r>
        <w:t xml:space="preserve"> </w:t>
      </w:r>
      <w:r w:rsidR="09BA34A8">
        <w:t>July 202</w:t>
      </w:r>
      <w:r w:rsidR="6C7773DD">
        <w:t>6</w:t>
      </w:r>
    </w:p>
    <w:p w14:paraId="51E90F9E" w14:textId="125BFF3B" w:rsidR="00905E3D" w:rsidRDefault="6E2B5B91" w:rsidP="432D4F38">
      <w:pPr>
        <w:numPr>
          <w:ilvl w:val="0"/>
          <w:numId w:val="17"/>
        </w:numPr>
        <w:spacing w:after="0"/>
        <w:textAlignment w:val="auto"/>
      </w:pPr>
      <w:r w:rsidRPr="432D4F38">
        <w:rPr>
          <w:rStyle w:val="Strong"/>
        </w:rPr>
        <w:t xml:space="preserve">EOI </w:t>
      </w:r>
      <w:r w:rsidR="3945FA53" w:rsidRPr="432D4F38">
        <w:rPr>
          <w:rStyle w:val="Strong"/>
        </w:rPr>
        <w:t>close</w:t>
      </w:r>
      <w:r w:rsidRPr="432D4F38">
        <w:rPr>
          <w:rStyle w:val="Strong"/>
        </w:rPr>
        <w:t>:</w:t>
      </w:r>
      <w:r>
        <w:t xml:space="preserve"> </w:t>
      </w:r>
      <w:r w:rsidR="60A11A2C">
        <w:t>1</w:t>
      </w:r>
      <w:r w:rsidR="63B10896">
        <w:t>2noon</w:t>
      </w:r>
      <w:r>
        <w:t xml:space="preserve"> </w:t>
      </w:r>
      <w:r w:rsidR="25DB711A">
        <w:t xml:space="preserve">Monday </w:t>
      </w:r>
      <w:r w:rsidR="11A403A7">
        <w:t>24 August 2026</w:t>
      </w:r>
    </w:p>
    <w:p w14:paraId="39ED31D6" w14:textId="2BAE8EF0" w:rsidR="00905E3D" w:rsidRDefault="376A1443" w:rsidP="432D4F38">
      <w:pPr>
        <w:numPr>
          <w:ilvl w:val="0"/>
          <w:numId w:val="17"/>
        </w:numPr>
        <w:spacing w:after="0"/>
      </w:pPr>
      <w:r w:rsidRPr="432D4F38">
        <w:rPr>
          <w:rStyle w:val="Strong"/>
        </w:rPr>
        <w:t>EOI outcome</w:t>
      </w:r>
      <w:r w:rsidR="6E2B5B91" w:rsidRPr="432D4F38">
        <w:rPr>
          <w:rStyle w:val="Strong"/>
        </w:rPr>
        <w:t xml:space="preserve">: </w:t>
      </w:r>
      <w:r w:rsidR="6E2B5B91">
        <w:t xml:space="preserve">week commencing </w:t>
      </w:r>
      <w:r w:rsidR="06CC41CD">
        <w:t>14 September 2026</w:t>
      </w:r>
    </w:p>
    <w:p w14:paraId="561101CE" w14:textId="54AB95BF" w:rsidR="75CAD5C4" w:rsidRDefault="6E2B5B91" w:rsidP="000843BE">
      <w:pPr>
        <w:numPr>
          <w:ilvl w:val="0"/>
          <w:numId w:val="17"/>
        </w:numPr>
        <w:spacing w:after="0"/>
        <w:textAlignment w:val="auto"/>
      </w:pPr>
      <w:r w:rsidRPr="432D4F38">
        <w:rPr>
          <w:rStyle w:val="Strong"/>
        </w:rPr>
        <w:t xml:space="preserve">PTPTs </w:t>
      </w:r>
      <w:r w:rsidR="7472FAA3" w:rsidRPr="432D4F38">
        <w:rPr>
          <w:rStyle w:val="Strong"/>
        </w:rPr>
        <w:t>recruited and fully enrolled by</w:t>
      </w:r>
      <w:r w:rsidRPr="432D4F38">
        <w:rPr>
          <w:rStyle w:val="Strong"/>
        </w:rPr>
        <w:t>:</w:t>
      </w:r>
      <w:r>
        <w:t xml:space="preserve"> 28 February 202</w:t>
      </w:r>
      <w:r w:rsidR="2EB0E958">
        <w:t>7</w:t>
      </w:r>
    </w:p>
    <w:p w14:paraId="1FD8536C" w14:textId="77777777" w:rsidR="006D0A43" w:rsidRDefault="006D0A43" w:rsidP="006D0A43">
      <w:pPr>
        <w:spacing w:after="0"/>
      </w:pPr>
    </w:p>
    <w:p w14:paraId="36EC2456" w14:textId="0CF00814" w:rsidR="75CAD5C4" w:rsidRPr="009C62FF" w:rsidRDefault="6E2B5B91" w:rsidP="432D4F38">
      <w:pPr>
        <w:spacing w:after="0"/>
      </w:pPr>
      <w:r>
        <w:t xml:space="preserve">We invite NHS-managed sector and GP practice employers to submit </w:t>
      </w:r>
      <w:r w:rsidR="16BDF36A">
        <w:t>EOI</w:t>
      </w:r>
      <w:r>
        <w:t xml:space="preserve"> via the</w:t>
      </w:r>
      <w:r w:rsidR="36C9BCE2">
        <w:t xml:space="preserve"> </w:t>
      </w:r>
      <w:hyperlink r:id="rId12">
        <w:r w:rsidR="36C9BCE2" w:rsidRPr="7729B02C">
          <w:rPr>
            <w:rStyle w:val="Hyperlink"/>
          </w:rPr>
          <w:t>online application form</w:t>
        </w:r>
      </w:hyperlink>
      <w:r>
        <w:t xml:space="preserve"> </w:t>
      </w:r>
      <w:r w:rsidR="0FB59FF5" w:rsidRPr="7729B02C">
        <w:rPr>
          <w:rFonts w:ascii="Arial" w:eastAsia="Arial" w:hAnsi="Arial" w:cs="Arial"/>
        </w:rPr>
        <w:t xml:space="preserve">Further details on eligibility and application criteria are provided in the guidance summary below. </w:t>
      </w:r>
    </w:p>
    <w:p w14:paraId="13A5B984" w14:textId="77777777" w:rsidR="006D0A43" w:rsidRDefault="006D0A43" w:rsidP="006D0A43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5FD6DD7E" w14:textId="77777777" w:rsidR="006D0A43" w:rsidRDefault="006D0A43" w:rsidP="5D917FE7">
      <w:pPr>
        <w:spacing w:after="0"/>
        <w:rPr>
          <w:rFonts w:eastAsiaTheme="minorEastAsia" w:cstheme="minorBidi"/>
        </w:rPr>
      </w:pPr>
    </w:p>
    <w:p w14:paraId="1303244A" w14:textId="77777777" w:rsidR="00905E3D" w:rsidRDefault="00905E3D" w:rsidP="000843BE">
      <w:pPr>
        <w:spacing w:after="0"/>
        <w:rPr>
          <w:rFonts w:eastAsiaTheme="minorEastAsia" w:cstheme="minorBidi"/>
        </w:rPr>
      </w:pPr>
      <w:r w:rsidRPr="7C48D757">
        <w:rPr>
          <w:rFonts w:eastAsiaTheme="minorEastAsia" w:cstheme="minorBidi"/>
        </w:rPr>
        <w:t>Thank you for your continued collaboration and commitment to workforce development.</w:t>
      </w:r>
    </w:p>
    <w:p w14:paraId="2E883DBD" w14:textId="77777777" w:rsidR="00F43E97" w:rsidRDefault="00F43E97" w:rsidP="006D0A43">
      <w:pPr>
        <w:spacing w:after="0"/>
        <w:rPr>
          <w:rFonts w:eastAsiaTheme="minorEastAsia" w:cstheme="minorBidi"/>
        </w:rPr>
      </w:pPr>
    </w:p>
    <w:p w14:paraId="6562667E" w14:textId="0A110ECD" w:rsidR="00913D50" w:rsidRDefault="00905E3D" w:rsidP="006D0A43">
      <w:pPr>
        <w:spacing w:after="0"/>
        <w:rPr>
          <w:rFonts w:eastAsiaTheme="minorEastAsia" w:cstheme="minorBidi"/>
        </w:rPr>
      </w:pPr>
      <w:r w:rsidRPr="7C48D757">
        <w:rPr>
          <w:rFonts w:eastAsiaTheme="minorEastAsia" w:cstheme="minorBidi"/>
        </w:rPr>
        <w:t xml:space="preserve">Yours sincerely, </w:t>
      </w:r>
    </w:p>
    <w:p w14:paraId="288E88EB" w14:textId="58E9E4A6" w:rsidR="00011161" w:rsidRDefault="00011161" w:rsidP="006D0A43">
      <w:pPr>
        <w:spacing w:after="0"/>
        <w:rPr>
          <w:rFonts w:eastAsiaTheme="minorEastAsia" w:cstheme="minorBidi"/>
        </w:rPr>
      </w:pPr>
    </w:p>
    <w:p w14:paraId="05E3535D" w14:textId="77777777" w:rsidR="00913D50" w:rsidRDefault="00913D50" w:rsidP="006D0A43">
      <w:pPr>
        <w:spacing w:after="0"/>
        <w:rPr>
          <w:rFonts w:eastAsiaTheme="minorEastAsia" w:cstheme="minorBidi"/>
        </w:rPr>
      </w:pPr>
    </w:p>
    <w:p w14:paraId="3BB54A7C" w14:textId="77777777" w:rsidR="00F43E97" w:rsidRPr="002639BB" w:rsidRDefault="00F43E97" w:rsidP="006D0A43">
      <w:pPr>
        <w:spacing w:after="0"/>
        <w:rPr>
          <w:rFonts w:eastAsiaTheme="minorEastAsia" w:cstheme="minorBidi"/>
        </w:rPr>
      </w:pPr>
      <w:r w:rsidRPr="7C48D757">
        <w:rPr>
          <w:rFonts w:eastAsiaTheme="minorEastAsia" w:cstheme="minorBidi"/>
        </w:rPr>
        <w:t>David Gibson</w:t>
      </w:r>
    </w:p>
    <w:p w14:paraId="34F7542F" w14:textId="78E28CD3" w:rsidR="00F43E97" w:rsidRPr="00101F05" w:rsidRDefault="00F43E97" w:rsidP="006D0A43">
      <w:pPr>
        <w:spacing w:after="0"/>
        <w:rPr>
          <w:rFonts w:eastAsiaTheme="minorEastAsia" w:cstheme="minorBidi"/>
          <w:color w:val="005EB8" w:themeColor="text2"/>
        </w:rPr>
      </w:pPr>
      <w:r w:rsidRPr="00101F05">
        <w:rPr>
          <w:rFonts w:eastAsiaTheme="minorEastAsia" w:cstheme="minorBidi"/>
          <w:color w:val="005EB8" w:themeColor="text2"/>
        </w:rPr>
        <w:t xml:space="preserve">Regional </w:t>
      </w:r>
      <w:r w:rsidR="00275E92" w:rsidRPr="00101F05">
        <w:rPr>
          <w:rFonts w:eastAsiaTheme="minorEastAsia" w:cstheme="minorBidi"/>
          <w:color w:val="005EB8" w:themeColor="text2"/>
        </w:rPr>
        <w:t>L</w:t>
      </w:r>
      <w:r w:rsidRPr="00101F05">
        <w:rPr>
          <w:rFonts w:eastAsiaTheme="minorEastAsia" w:cstheme="minorBidi"/>
          <w:color w:val="005EB8" w:themeColor="text2"/>
        </w:rPr>
        <w:t>ead, Pharmacy Workforce, Education and Training</w:t>
      </w:r>
    </w:p>
    <w:p w14:paraId="0F656073" w14:textId="679E4649" w:rsidR="00F43E97" w:rsidRPr="00101F05" w:rsidRDefault="00F43E97" w:rsidP="006D0A43">
      <w:pPr>
        <w:spacing w:after="0"/>
        <w:rPr>
          <w:rFonts w:eastAsiaTheme="minorEastAsia" w:cstheme="minorBidi"/>
          <w:color w:val="005EB8" w:themeColor="text2"/>
        </w:rPr>
      </w:pPr>
      <w:r w:rsidRPr="00101F05">
        <w:rPr>
          <w:rFonts w:eastAsiaTheme="minorEastAsia" w:cstheme="minorBidi"/>
          <w:color w:val="005EB8" w:themeColor="text2"/>
        </w:rPr>
        <w:t>School of Pharmacy and Medicines Optimisation</w:t>
      </w:r>
    </w:p>
    <w:p w14:paraId="6C538F11" w14:textId="06D41B5F" w:rsidR="002C581B" w:rsidRPr="00101F05" w:rsidRDefault="00F43E97" w:rsidP="006D0A43">
      <w:pPr>
        <w:spacing w:after="0"/>
        <w:rPr>
          <w:rFonts w:eastAsiaTheme="minorEastAsia" w:cstheme="minorBidi"/>
          <w:color w:val="005EB8" w:themeColor="text2"/>
        </w:rPr>
      </w:pPr>
      <w:r w:rsidRPr="00101F05">
        <w:rPr>
          <w:rFonts w:eastAsiaTheme="minorEastAsia" w:cstheme="minorBidi"/>
          <w:color w:val="005EB8" w:themeColor="text2"/>
        </w:rPr>
        <w:t xml:space="preserve">NHS England </w:t>
      </w:r>
      <w:r w:rsidR="008A35AA" w:rsidRPr="00101F05">
        <w:rPr>
          <w:rFonts w:eastAsiaTheme="minorEastAsia" w:cstheme="minorBidi"/>
          <w:color w:val="005EB8" w:themeColor="text2"/>
        </w:rPr>
        <w:t xml:space="preserve">- </w:t>
      </w:r>
      <w:r w:rsidRPr="00101F05">
        <w:rPr>
          <w:rFonts w:eastAsiaTheme="minorEastAsia" w:cstheme="minorBidi"/>
          <w:color w:val="005EB8" w:themeColor="text2"/>
        </w:rPr>
        <w:t>N</w:t>
      </w:r>
      <w:r w:rsidR="008A35AA" w:rsidRPr="00101F05">
        <w:rPr>
          <w:rFonts w:eastAsiaTheme="minorEastAsia" w:cstheme="minorBidi"/>
          <w:color w:val="005EB8" w:themeColor="text2"/>
        </w:rPr>
        <w:t>EY</w:t>
      </w:r>
    </w:p>
    <w:p w14:paraId="60BA2E82" w14:textId="7668772A" w:rsidR="00C47360" w:rsidRPr="00F45B20" w:rsidRDefault="00C47360" w:rsidP="00F45B20">
      <w:pPr>
        <w:pStyle w:val="Heading2"/>
        <w:spacing w:before="0" w:after="0"/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</w:pPr>
      <w:r w:rsidRPr="019C4A33">
        <w:rPr>
          <w:rFonts w:asciiTheme="minorHAnsi" w:eastAsiaTheme="minorEastAsia" w:hAnsiTheme="minorHAnsi" w:cstheme="minorBidi"/>
          <w:sz w:val="28"/>
          <w:szCs w:val="28"/>
        </w:rPr>
        <w:br w:type="page"/>
      </w:r>
      <w:r w:rsidR="00E9095F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lastRenderedPageBreak/>
        <w:t xml:space="preserve">NEY </w:t>
      </w:r>
      <w:r w:rsidR="056D9C8D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>Multi-sector Pre-registration Trainee Pharmacy Technician (PTPT) 202</w:t>
      </w:r>
      <w:r w:rsidR="770A88CB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>6</w:t>
      </w:r>
      <w:r w:rsidR="056D9C8D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>/2</w:t>
      </w:r>
      <w:r w:rsidR="4B244C61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>8</w:t>
      </w:r>
      <w:r w:rsidR="056D9C8D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 xml:space="preserve"> </w:t>
      </w:r>
      <w:r w:rsid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 xml:space="preserve">- </w:t>
      </w:r>
      <w:r w:rsidR="056D9C8D" w:rsidRPr="00F45B20">
        <w:rPr>
          <w:rFonts w:asciiTheme="minorHAnsi" w:eastAsiaTheme="minorEastAsia" w:hAnsiTheme="minorHAnsi" w:cstheme="minorBidi"/>
          <w:color w:val="231F20" w:themeColor="background1"/>
          <w:sz w:val="28"/>
          <w:szCs w:val="28"/>
        </w:rPr>
        <w:t>F</w:t>
      </w:r>
      <w:r w:rsidR="056D9C8D" w:rsidRPr="00F45B20">
        <w:rPr>
          <w:rStyle w:val="Strong"/>
          <w:rFonts w:eastAsiaTheme="minorEastAsia" w:cstheme="minorBidi"/>
          <w:b/>
          <w:color w:val="231F20" w:themeColor="background1"/>
          <w:sz w:val="28"/>
          <w:szCs w:val="28"/>
        </w:rPr>
        <w:t xml:space="preserve">unding Guidance Summary for Stakeholders </w:t>
      </w:r>
    </w:p>
    <w:p w14:paraId="38A1F4F4" w14:textId="77777777" w:rsidR="001E6AC9" w:rsidRPr="000843BE" w:rsidRDefault="001E6AC9" w:rsidP="000843BE">
      <w:pPr>
        <w:spacing w:after="0"/>
        <w:rPr>
          <w:rFonts w:eastAsiaTheme="minorEastAsia"/>
        </w:rPr>
      </w:pPr>
    </w:p>
    <w:p w14:paraId="70294083" w14:textId="32679E6C" w:rsidR="00C47360" w:rsidRDefault="056D9C8D" w:rsidP="006D0A43">
      <w:pPr>
        <w:pStyle w:val="Heading4"/>
        <w:spacing w:before="0" w:after="0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1. </w:t>
      </w:r>
      <w:r w:rsidRPr="7C48D757">
        <w:rPr>
          <w:rStyle w:val="Strong"/>
          <w:rFonts w:eastAsiaTheme="minorEastAsia" w:cstheme="minorBidi"/>
          <w:b/>
          <w:sz w:val="24"/>
          <w:szCs w:val="24"/>
        </w:rPr>
        <w:t>Overview</w:t>
      </w: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 </w:t>
      </w:r>
    </w:p>
    <w:p w14:paraId="5BBEDF6F" w14:textId="77777777" w:rsid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784B633B" w14:textId="67190D14" w:rsidR="00C47360" w:rsidRDefault="3848BEF6" w:rsidP="432D4F38">
      <w:pPr>
        <w:spacing w:after="0"/>
        <w:textAlignment w:val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NHS England WT&amp;E NEY is offering </w:t>
      </w:r>
      <w:r w:rsidR="21E6CCA6" w:rsidRPr="432D4F38">
        <w:rPr>
          <w:rFonts w:eastAsiaTheme="minorEastAsia" w:cstheme="minorBidi"/>
        </w:rPr>
        <w:t xml:space="preserve">a </w:t>
      </w:r>
      <w:r w:rsidR="21E6CCA6" w:rsidRPr="432D4F38">
        <w:rPr>
          <w:rFonts w:ascii="Arial" w:eastAsia="Arial" w:hAnsi="Arial" w:cs="Arial"/>
          <w:color w:val="000000"/>
        </w:rPr>
        <w:t xml:space="preserve">financial training contribution </w:t>
      </w:r>
      <w:r w:rsidR="73B0486F" w:rsidRPr="432D4F38">
        <w:rPr>
          <w:rFonts w:ascii="Arial" w:eastAsia="Arial" w:hAnsi="Arial" w:cs="Arial"/>
          <w:color w:val="000000"/>
        </w:rPr>
        <w:t>to support the development of an education infrastructure to deliver multi- sector pharmacy technician apprenticeships in NEY. This will</w:t>
      </w:r>
      <w:r w:rsidR="21E6CCA6" w:rsidRPr="432D4F38">
        <w:rPr>
          <w:rFonts w:ascii="Arial" w:eastAsia="Arial" w:hAnsi="Arial" w:cs="Arial"/>
          <w:color w:val="000000"/>
        </w:rPr>
        <w:t xml:space="preserve"> support sites in developing an employer-led, work-based training programme that meets</w:t>
      </w:r>
      <w:r w:rsidRPr="432D4F38">
        <w:rPr>
          <w:rFonts w:eastAsiaTheme="minorEastAsia" w:cstheme="minorBidi"/>
        </w:rPr>
        <w:t xml:space="preserve"> </w:t>
      </w:r>
      <w:hyperlink r:id="rId13">
        <w:r w:rsidRPr="432D4F38">
          <w:rPr>
            <w:rStyle w:val="Hyperlink"/>
            <w:rFonts w:eastAsiaTheme="minorEastAsia" w:cstheme="minorBidi"/>
          </w:rPr>
          <w:t>GPhC Initial Education and Training (IET) standards</w:t>
        </w:r>
        <w:r w:rsidR="3A1767E6" w:rsidRPr="432D4F38">
          <w:rPr>
            <w:rStyle w:val="Hyperlink"/>
            <w:rFonts w:eastAsiaTheme="minorEastAsia" w:cstheme="minorBidi"/>
          </w:rPr>
          <w:t xml:space="preserve"> for Pharmacy Technicians</w:t>
        </w:r>
      </w:hyperlink>
      <w:r w:rsidRPr="432D4F38">
        <w:rPr>
          <w:rFonts w:eastAsiaTheme="minorEastAsia" w:cstheme="minorBidi"/>
        </w:rPr>
        <w:t xml:space="preserve"> and the </w:t>
      </w:r>
      <w:hyperlink r:id="rId14">
        <w:r w:rsidRPr="432D4F38">
          <w:rPr>
            <w:rStyle w:val="Hyperlink"/>
            <w:rFonts w:eastAsiaTheme="minorEastAsia" w:cstheme="minorBidi"/>
          </w:rPr>
          <w:t>NHS</w:t>
        </w:r>
        <w:r w:rsidR="196DC4F9" w:rsidRPr="432D4F38">
          <w:rPr>
            <w:rStyle w:val="Hyperlink"/>
            <w:rFonts w:eastAsiaTheme="minorEastAsia" w:cstheme="minorBidi"/>
          </w:rPr>
          <w:t xml:space="preserve"> England</w:t>
        </w:r>
        <w:r w:rsidRPr="432D4F38">
          <w:rPr>
            <w:rStyle w:val="Hyperlink"/>
            <w:rFonts w:eastAsiaTheme="minorEastAsia" w:cstheme="minorBidi"/>
          </w:rPr>
          <w:t xml:space="preserve"> Education Quality Framework.</w:t>
        </w:r>
      </w:hyperlink>
      <w:r w:rsidRPr="432D4F38">
        <w:rPr>
          <w:rFonts w:eastAsiaTheme="minorEastAsia" w:cstheme="minorBidi"/>
        </w:rPr>
        <w:t xml:space="preserve"> </w:t>
      </w:r>
      <w:r w:rsidR="056D9C8D">
        <w:br/>
      </w:r>
    </w:p>
    <w:p w14:paraId="583DBA1C" w14:textId="77777777" w:rsid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2A1F8341" w14:textId="5857476A" w:rsidR="00C47360" w:rsidRDefault="056D9C8D" w:rsidP="006D0A43">
      <w:pPr>
        <w:pStyle w:val="Heading4"/>
        <w:spacing w:before="0" w:after="0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2. </w:t>
      </w:r>
      <w:r w:rsidRPr="7C48D757">
        <w:rPr>
          <w:rStyle w:val="Strong"/>
          <w:rFonts w:eastAsiaTheme="minorEastAsia" w:cstheme="minorBidi"/>
          <w:b/>
          <w:sz w:val="24"/>
          <w:szCs w:val="24"/>
        </w:rPr>
        <w:t>Funding Offer</w:t>
      </w: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 </w:t>
      </w:r>
    </w:p>
    <w:p w14:paraId="48652310" w14:textId="77777777" w:rsidR="006D0A43" w:rsidRP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29291D27" w14:textId="57CAA3D9" w:rsidR="00C47360" w:rsidRDefault="056D9C8D" w:rsidP="304715F6">
      <w:pPr>
        <w:pStyle w:val="ListParagraph"/>
        <w:numPr>
          <w:ilvl w:val="0"/>
          <w:numId w:val="10"/>
        </w:numPr>
        <w:spacing w:after="0"/>
        <w:textAlignment w:val="auto"/>
        <w:rPr>
          <w:rFonts w:eastAsiaTheme="minorEastAsia" w:cstheme="minorBidi"/>
        </w:rPr>
      </w:pPr>
      <w:r w:rsidRPr="304715F6">
        <w:rPr>
          <w:rFonts w:eastAsiaTheme="minorEastAsia" w:cstheme="minorBidi"/>
          <w:b/>
          <w:bCs/>
        </w:rPr>
        <w:t>Amount:</w:t>
      </w:r>
      <w:r w:rsidRPr="304715F6">
        <w:rPr>
          <w:rFonts w:eastAsiaTheme="minorEastAsia" w:cstheme="minorBidi"/>
        </w:rPr>
        <w:t xml:space="preserve"> £16,</w:t>
      </w:r>
      <w:r w:rsidR="5F3D09A2" w:rsidRPr="304715F6">
        <w:rPr>
          <w:rFonts w:eastAsiaTheme="minorEastAsia" w:cstheme="minorBidi"/>
        </w:rPr>
        <w:t>003</w:t>
      </w:r>
      <w:r w:rsidRPr="304715F6">
        <w:rPr>
          <w:rFonts w:eastAsiaTheme="minorEastAsia" w:cstheme="minorBidi"/>
        </w:rPr>
        <w:t xml:space="preserve"> per PTPT annually (paid incrementally over </w:t>
      </w:r>
      <w:r w:rsidR="0C9267FA" w:rsidRPr="304715F6">
        <w:rPr>
          <w:rFonts w:eastAsiaTheme="minorEastAsia" w:cstheme="minorBidi"/>
        </w:rPr>
        <w:t xml:space="preserve">the </w:t>
      </w:r>
      <w:r w:rsidRPr="304715F6">
        <w:rPr>
          <w:rFonts w:eastAsiaTheme="minorEastAsia" w:cstheme="minorBidi"/>
        </w:rPr>
        <w:t>24 months</w:t>
      </w:r>
      <w:r w:rsidR="60512D4A" w:rsidRPr="304715F6">
        <w:rPr>
          <w:rFonts w:eastAsiaTheme="minorEastAsia" w:cstheme="minorBidi"/>
        </w:rPr>
        <w:t xml:space="preserve"> training period, for a maximum of 24 months</w:t>
      </w:r>
      <w:r w:rsidR="431FFCC8" w:rsidRPr="304715F6">
        <w:rPr>
          <w:rFonts w:eastAsiaTheme="minorEastAsia" w:cstheme="minorBidi"/>
        </w:rPr>
        <w:t>)</w:t>
      </w:r>
      <w:r w:rsidRPr="304715F6">
        <w:rPr>
          <w:rFonts w:eastAsiaTheme="minorEastAsia" w:cstheme="minorBidi"/>
        </w:rPr>
        <w:t xml:space="preserve"> </w:t>
      </w:r>
    </w:p>
    <w:p w14:paraId="575A8F83" w14:textId="4C108100" w:rsidR="006D0A43" w:rsidRPr="006959B5" w:rsidRDefault="3848BEF6" w:rsidP="006D0A43">
      <w:pPr>
        <w:pStyle w:val="ListParagraph"/>
        <w:numPr>
          <w:ilvl w:val="0"/>
          <w:numId w:val="10"/>
        </w:numPr>
        <w:spacing w:after="0"/>
        <w:textAlignment w:val="auto"/>
        <w:rPr>
          <w:rFonts w:eastAsiaTheme="minorEastAsia" w:cstheme="minorBidi"/>
        </w:rPr>
      </w:pPr>
      <w:r w:rsidRPr="432D4F38">
        <w:rPr>
          <w:rFonts w:eastAsiaTheme="minorEastAsia" w:cstheme="minorBidi"/>
          <w:b/>
          <w:bCs/>
        </w:rPr>
        <w:t>Please note:</w:t>
      </w:r>
      <w:r w:rsidRPr="432D4F38">
        <w:rPr>
          <w:rFonts w:eastAsiaTheme="minorEastAsia" w:cstheme="minorBidi"/>
        </w:rPr>
        <w:t xml:space="preserve"> NHS England WT&amp;E </w:t>
      </w:r>
      <w:r w:rsidRPr="432D4F38">
        <w:rPr>
          <w:rFonts w:eastAsiaTheme="minorEastAsia" w:cstheme="minorBidi"/>
          <w:b/>
          <w:bCs/>
        </w:rPr>
        <w:t>does not</w:t>
      </w:r>
      <w:r w:rsidRPr="432D4F38">
        <w:rPr>
          <w:rFonts w:eastAsiaTheme="minorEastAsia" w:cstheme="minorBidi"/>
        </w:rPr>
        <w:t xml:space="preserve"> provide funding for salary, pension contributions, or other </w:t>
      </w:r>
      <w:r w:rsidR="377888A5" w:rsidRPr="432D4F38">
        <w:rPr>
          <w:rFonts w:eastAsiaTheme="minorEastAsia" w:cstheme="minorBidi"/>
        </w:rPr>
        <w:t>on costs</w:t>
      </w:r>
      <w:r w:rsidRPr="432D4F38">
        <w:rPr>
          <w:rFonts w:eastAsiaTheme="minorEastAsia" w:cstheme="minorBidi"/>
        </w:rPr>
        <w:t xml:space="preserve">. These must be covered by the employer. </w:t>
      </w:r>
      <w:r w:rsidR="056D9C8D">
        <w:br/>
      </w:r>
    </w:p>
    <w:p w14:paraId="3909EF21" w14:textId="133BE5D4" w:rsidR="00C47360" w:rsidRDefault="056D9C8D" w:rsidP="000843BE">
      <w:pPr>
        <w:pStyle w:val="Heading4"/>
        <w:spacing w:before="0" w:after="0"/>
        <w:rPr>
          <w:rFonts w:asciiTheme="minorHAnsi" w:eastAsiaTheme="minorEastAsia" w:hAnsiTheme="minorHAnsi" w:cstheme="minorBidi"/>
          <w:bCs/>
          <w:sz w:val="24"/>
          <w:szCs w:val="24"/>
        </w:rPr>
      </w:pP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3. </w:t>
      </w:r>
      <w:r w:rsidRPr="7C48D757">
        <w:rPr>
          <w:rStyle w:val="Strong"/>
          <w:rFonts w:eastAsiaTheme="minorEastAsia" w:cstheme="minorBidi"/>
          <w:b/>
          <w:sz w:val="24"/>
          <w:szCs w:val="24"/>
        </w:rPr>
        <w:t>Eligibility Criteria</w:t>
      </w:r>
      <w:r w:rsidRPr="7C48D757">
        <w:rPr>
          <w:rFonts w:asciiTheme="minorHAnsi" w:eastAsiaTheme="minorEastAsia" w:hAnsiTheme="minorHAnsi" w:cstheme="minorBidi"/>
          <w:bCs/>
          <w:sz w:val="24"/>
          <w:szCs w:val="24"/>
        </w:rPr>
        <w:t xml:space="preserve"> </w:t>
      </w:r>
    </w:p>
    <w:p w14:paraId="723E5ABE" w14:textId="77777777" w:rsidR="006D0A43" w:rsidRPr="006D0A43" w:rsidRDefault="006D0A43" w:rsidP="006D0A43">
      <w:pPr>
        <w:spacing w:after="0"/>
        <w:textAlignment w:val="auto"/>
        <w:rPr>
          <w:rFonts w:eastAsiaTheme="minorEastAsia" w:cstheme="minorBidi"/>
          <w:color w:val="000000"/>
        </w:rPr>
      </w:pPr>
    </w:p>
    <w:p w14:paraId="2AB1833D" w14:textId="51D5D1B7" w:rsidR="6B14D140" w:rsidRDefault="6B14D140" w:rsidP="432D4F38">
      <w:pPr>
        <w:pStyle w:val="ListParagraph"/>
        <w:numPr>
          <w:ilvl w:val="0"/>
          <w:numId w:val="9"/>
        </w:numPr>
        <w:spacing w:after="0"/>
        <w:rPr>
          <w:rFonts w:eastAsiaTheme="minorEastAsia" w:cstheme="minorBidi"/>
          <w:color w:val="000000"/>
        </w:rPr>
      </w:pPr>
      <w:r w:rsidRPr="432D4F38">
        <w:rPr>
          <w:rFonts w:eastAsiaTheme="minorEastAsia" w:cstheme="minorBidi"/>
          <w:color w:val="000000"/>
        </w:rPr>
        <w:t xml:space="preserve">The Lead Employer must be </w:t>
      </w:r>
      <w:r w:rsidR="165CF700" w:rsidRPr="432D4F38">
        <w:rPr>
          <w:rFonts w:eastAsiaTheme="minorEastAsia" w:cstheme="minorBidi"/>
          <w:color w:val="000000"/>
        </w:rPr>
        <w:t>an</w:t>
      </w:r>
      <w:r w:rsidR="7AEE62C7" w:rsidRPr="432D4F38">
        <w:rPr>
          <w:rFonts w:eastAsiaTheme="minorEastAsia" w:cstheme="minorBidi"/>
          <w:color w:val="000000"/>
        </w:rPr>
        <w:t xml:space="preserve"> </w:t>
      </w:r>
      <w:r w:rsidRPr="432D4F38">
        <w:rPr>
          <w:rFonts w:eastAsiaTheme="minorEastAsia" w:cstheme="minorBidi"/>
          <w:color w:val="000000"/>
        </w:rPr>
        <w:t xml:space="preserve">NHS primary care setting or GP surgery. For successful applicants funding will be transferred to the lead employer only. </w:t>
      </w:r>
    </w:p>
    <w:p w14:paraId="01001F15" w14:textId="6055B492" w:rsidR="3848BEF6" w:rsidRDefault="00101483" w:rsidP="432D4F38">
      <w:pPr>
        <w:pStyle w:val="ListParagraph"/>
        <w:numPr>
          <w:ilvl w:val="0"/>
          <w:numId w:val="9"/>
        </w:numPr>
        <w:spacing w:after="0"/>
        <w:rPr>
          <w:rFonts w:eastAsiaTheme="minorEastAsia" w:cstheme="minorBidi"/>
        </w:rPr>
      </w:pPr>
      <w:r>
        <w:rPr>
          <w:rFonts w:eastAsiaTheme="minorEastAsia" w:cstheme="minorBidi"/>
        </w:rPr>
        <w:t>The p</w:t>
      </w:r>
      <w:r w:rsidR="3848BEF6" w:rsidRPr="432D4F38">
        <w:rPr>
          <w:rFonts w:eastAsiaTheme="minorEastAsia" w:cstheme="minorBidi"/>
        </w:rPr>
        <w:t>artner must be either community or hospital pharmacy</w:t>
      </w:r>
      <w:r w:rsidR="0DB63645" w:rsidRPr="432D4F38">
        <w:rPr>
          <w:rFonts w:eastAsiaTheme="minorEastAsia" w:cstheme="minorBidi"/>
        </w:rPr>
        <w:t xml:space="preserve"> to meet the IET standards</w:t>
      </w:r>
      <w:r>
        <w:rPr>
          <w:rFonts w:eastAsiaTheme="minorEastAsia" w:cstheme="minorBidi"/>
        </w:rPr>
        <w:t xml:space="preserve"> and multisector</w:t>
      </w:r>
      <w:r w:rsidR="00CA3FCB">
        <w:rPr>
          <w:rFonts w:eastAsiaTheme="minorEastAsia" w:cstheme="minorBidi"/>
        </w:rPr>
        <w:t xml:space="preserve"> funding requirements</w:t>
      </w:r>
      <w:r w:rsidR="3848BEF6" w:rsidRPr="432D4F38">
        <w:rPr>
          <w:rFonts w:eastAsiaTheme="minorEastAsia" w:cstheme="minorBidi"/>
        </w:rPr>
        <w:t xml:space="preserve">. </w:t>
      </w:r>
    </w:p>
    <w:p w14:paraId="5292E722" w14:textId="77777777" w:rsidR="00855D96" w:rsidRPr="00855D96" w:rsidRDefault="23DC6193" w:rsidP="432D4F38">
      <w:pPr>
        <w:pStyle w:val="ListParagraph"/>
        <w:numPr>
          <w:ilvl w:val="0"/>
          <w:numId w:val="9"/>
        </w:numPr>
        <w:spacing w:after="0"/>
      </w:pPr>
      <w:r w:rsidRPr="432D4F38">
        <w:rPr>
          <w:rFonts w:ascii="Arial" w:eastAsia="Arial" w:hAnsi="Arial" w:cs="Arial"/>
          <w:color w:val="000000"/>
        </w:rPr>
        <w:t xml:space="preserve">This offer </w:t>
      </w:r>
      <w:r w:rsidR="006A70B9">
        <w:rPr>
          <w:rFonts w:ascii="Arial" w:eastAsia="Arial" w:hAnsi="Arial" w:cs="Arial"/>
          <w:color w:val="000000"/>
        </w:rPr>
        <w:t>applies to</w:t>
      </w:r>
      <w:r w:rsidRPr="432D4F38">
        <w:rPr>
          <w:rFonts w:ascii="Arial" w:eastAsia="Arial" w:hAnsi="Arial" w:cs="Arial"/>
          <w:color w:val="000000"/>
        </w:rPr>
        <w:t xml:space="preserve"> new PTPTs only, who are not yet enrolled onto a PTPT training programme. </w:t>
      </w:r>
    </w:p>
    <w:p w14:paraId="02513229" w14:textId="4CF4489F" w:rsidR="23DC6193" w:rsidRDefault="23DC6193" w:rsidP="432D4F38">
      <w:pPr>
        <w:pStyle w:val="ListParagraph"/>
        <w:numPr>
          <w:ilvl w:val="0"/>
          <w:numId w:val="9"/>
        </w:numPr>
        <w:spacing w:after="0"/>
      </w:pPr>
      <w:r w:rsidRPr="7729B02C">
        <w:rPr>
          <w:rFonts w:ascii="Arial" w:eastAsia="Arial" w:hAnsi="Arial" w:cs="Arial"/>
          <w:color w:val="000000"/>
        </w:rPr>
        <w:t xml:space="preserve">To receive the offer, the </w:t>
      </w:r>
      <w:r w:rsidR="00855D96" w:rsidRPr="7729B02C">
        <w:rPr>
          <w:rFonts w:ascii="Arial" w:eastAsia="Arial" w:hAnsi="Arial" w:cs="Arial"/>
          <w:color w:val="000000"/>
        </w:rPr>
        <w:t xml:space="preserve">new </w:t>
      </w:r>
      <w:r w:rsidRPr="7729B02C">
        <w:rPr>
          <w:rFonts w:ascii="Arial" w:eastAsia="Arial" w:hAnsi="Arial" w:cs="Arial"/>
          <w:color w:val="000000"/>
        </w:rPr>
        <w:t xml:space="preserve">PTPT must undertake the </w:t>
      </w:r>
      <w:hyperlink r:id="rId15">
        <w:r w:rsidRPr="7729B02C">
          <w:rPr>
            <w:rStyle w:val="Hyperlink"/>
          </w:rPr>
          <w:t>Pharmacy Technician Integrated Apprenticeship</w:t>
        </w:r>
      </w:hyperlink>
      <w:r w:rsidRPr="7729B02C">
        <w:rPr>
          <w:rFonts w:ascii="Arial" w:eastAsia="Arial" w:hAnsi="Arial" w:cs="Arial"/>
          <w:color w:val="000000"/>
        </w:rPr>
        <w:t>.</w:t>
      </w:r>
    </w:p>
    <w:p w14:paraId="0ECA673C" w14:textId="0233137B" w:rsidR="00C47360" w:rsidRDefault="00024B36" w:rsidP="5D917FE7">
      <w:pPr>
        <w:pStyle w:val="ListParagraph"/>
        <w:numPr>
          <w:ilvl w:val="0"/>
          <w:numId w:val="9"/>
        </w:numPr>
        <w:spacing w:after="0"/>
        <w:textAlignment w:val="auto"/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The </w:t>
      </w:r>
      <w:r w:rsidR="056D9C8D" w:rsidRPr="5D917FE7">
        <w:rPr>
          <w:rFonts w:eastAsiaTheme="minorEastAsia" w:cstheme="minorBidi"/>
        </w:rPr>
        <w:t>Lead employer must allocate</w:t>
      </w:r>
      <w:r w:rsidR="00C64962" w:rsidRPr="5D917FE7">
        <w:rPr>
          <w:rFonts w:eastAsiaTheme="minorEastAsia" w:cstheme="minorBidi"/>
        </w:rPr>
        <w:t xml:space="preserve"> </w:t>
      </w:r>
      <w:r w:rsidR="00C64962" w:rsidRPr="6B6FA1EF">
        <w:rPr>
          <w:rFonts w:eastAsiaTheme="minorEastAsia" w:cstheme="minorBidi"/>
        </w:rPr>
        <w:t>a</w:t>
      </w:r>
      <w:r w:rsidR="128BFB03" w:rsidRPr="6B6FA1EF">
        <w:rPr>
          <w:rFonts w:eastAsiaTheme="minorEastAsia" w:cstheme="minorBidi"/>
        </w:rPr>
        <w:t xml:space="preserve"> Designated</w:t>
      </w:r>
      <w:r w:rsidR="056D9C8D" w:rsidRPr="5D917FE7">
        <w:rPr>
          <w:rFonts w:eastAsiaTheme="minorEastAsia" w:cstheme="minorBidi"/>
        </w:rPr>
        <w:t xml:space="preserve"> Educational Supervisor</w:t>
      </w:r>
      <w:r w:rsidR="5EEA6F03" w:rsidRPr="6B6FA1EF">
        <w:rPr>
          <w:rFonts w:eastAsiaTheme="minorEastAsia" w:cstheme="minorBidi"/>
        </w:rPr>
        <w:t xml:space="preserve"> (ES)</w:t>
      </w:r>
      <w:r w:rsidR="056D9C8D" w:rsidRPr="6B6FA1EF">
        <w:rPr>
          <w:rFonts w:eastAsiaTheme="minorEastAsia" w:cstheme="minorBidi"/>
        </w:rPr>
        <w:t>.</w:t>
      </w:r>
      <w:r w:rsidR="056D9C8D" w:rsidRPr="5D917FE7">
        <w:rPr>
          <w:rFonts w:eastAsiaTheme="minorEastAsia" w:cstheme="minorBidi"/>
        </w:rPr>
        <w:t xml:space="preserve"> </w:t>
      </w:r>
    </w:p>
    <w:p w14:paraId="719B803A" w14:textId="3C5298D8" w:rsidR="00C47360" w:rsidRDefault="3848BEF6" w:rsidP="432D4F38">
      <w:pPr>
        <w:pStyle w:val="ListParagraph"/>
        <w:numPr>
          <w:ilvl w:val="0"/>
          <w:numId w:val="9"/>
        </w:numPr>
        <w:spacing w:after="0"/>
        <w:textAlignment w:val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PTPTs must work a minimum of </w:t>
      </w:r>
      <w:r w:rsidRPr="432D4F38">
        <w:rPr>
          <w:rStyle w:val="Strong"/>
          <w:rFonts w:eastAsiaTheme="minorEastAsia" w:cstheme="minorBidi"/>
        </w:rPr>
        <w:t>30 hours/</w:t>
      </w:r>
      <w:r w:rsidR="2D62262F" w:rsidRPr="432D4F38">
        <w:rPr>
          <w:rStyle w:val="Strong"/>
          <w:rFonts w:eastAsiaTheme="minorEastAsia" w:cstheme="minorBidi"/>
        </w:rPr>
        <w:t>week</w:t>
      </w:r>
      <w:r w:rsidR="3ECC1C93" w:rsidRPr="432D4F38">
        <w:rPr>
          <w:rStyle w:val="Strong"/>
          <w:rFonts w:eastAsiaTheme="minorEastAsia" w:cstheme="minorBidi"/>
        </w:rPr>
        <w:t xml:space="preserve">. </w:t>
      </w:r>
    </w:p>
    <w:p w14:paraId="4D257A2D" w14:textId="3E97222C" w:rsidR="00C47360" w:rsidRDefault="6817C882" w:rsidP="432D4F38">
      <w:pPr>
        <w:pStyle w:val="ListParagraph"/>
        <w:numPr>
          <w:ilvl w:val="0"/>
          <w:numId w:val="9"/>
        </w:numPr>
        <w:spacing w:after="0"/>
        <w:textAlignment w:val="auto"/>
        <w:rPr>
          <w:rFonts w:eastAsiaTheme="minorEastAsia" w:cstheme="minorBidi"/>
        </w:rPr>
      </w:pPr>
      <w:r>
        <w:t>Training must meet the General Pharmaceutical Council (GPhC) Initial Education and Training (IET) Standards for pharmacy technicians</w:t>
      </w:r>
    </w:p>
    <w:p w14:paraId="35891EC3" w14:textId="3031B4F8" w:rsidR="00C47360" w:rsidRDefault="00C47360" w:rsidP="006D0A43">
      <w:pPr>
        <w:pStyle w:val="Heading4"/>
        <w:spacing w:before="0" w:after="0"/>
        <w:rPr>
          <w:rFonts w:asciiTheme="minorHAnsi" w:eastAsiaTheme="minorEastAsia" w:hAnsiTheme="minorHAnsi" w:cstheme="minorBidi"/>
          <w:bCs/>
          <w:sz w:val="24"/>
          <w:szCs w:val="24"/>
        </w:rPr>
      </w:pPr>
    </w:p>
    <w:p w14:paraId="67BDD80B" w14:textId="4BD2B28C" w:rsidR="00C47360" w:rsidRDefault="056D9C8D" w:rsidP="006D0A43">
      <w:pPr>
        <w:spacing w:after="0"/>
        <w:textAlignment w:val="auto"/>
        <w:rPr>
          <w:rFonts w:eastAsiaTheme="minorEastAsia" w:cstheme="minorBidi"/>
        </w:rPr>
      </w:pPr>
      <w:r w:rsidRPr="7C48D757">
        <w:rPr>
          <w:rFonts w:eastAsiaTheme="minorEastAsia" w:cstheme="minorBidi"/>
          <w:b/>
          <w:bCs/>
        </w:rPr>
        <w:t>Pharmacy Additional Roles Reimbursement Scheme (ARRS)</w:t>
      </w:r>
      <w:r w:rsidRPr="7C48D757">
        <w:rPr>
          <w:rFonts w:eastAsiaTheme="minorEastAsia" w:cstheme="minorBidi"/>
        </w:rPr>
        <w:t xml:space="preserve"> </w:t>
      </w:r>
    </w:p>
    <w:p w14:paraId="3C41BD50" w14:textId="77777777" w:rsidR="006D0A43" w:rsidRP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5351EB84" w14:textId="6697B4ED" w:rsidR="00C47360" w:rsidRDefault="3848BEF6" w:rsidP="432D4F38">
      <w:pPr>
        <w:pStyle w:val="ListParagraph"/>
        <w:numPr>
          <w:ilvl w:val="0"/>
          <w:numId w:val="8"/>
        </w:numPr>
        <w:spacing w:after="0"/>
        <w:textAlignment w:val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We encourage primary care and GP surgeries to access </w:t>
      </w:r>
      <w:r w:rsidR="293CE096" w:rsidRPr="432D4F38">
        <w:rPr>
          <w:rFonts w:eastAsiaTheme="minorEastAsia" w:cstheme="minorBidi"/>
        </w:rPr>
        <w:t xml:space="preserve">the preferred route of </w:t>
      </w:r>
      <w:r w:rsidRPr="432D4F38">
        <w:rPr>
          <w:rFonts w:eastAsiaTheme="minorEastAsia" w:cstheme="minorBidi"/>
        </w:rPr>
        <w:t xml:space="preserve">ARRS to enable the recruitment and training of PTPTs. </w:t>
      </w:r>
    </w:p>
    <w:p w14:paraId="19730F28" w14:textId="71AEB976" w:rsidR="00C47360" w:rsidRDefault="3848BEF6" w:rsidP="432D4F38">
      <w:pPr>
        <w:pStyle w:val="ListParagraph"/>
        <w:numPr>
          <w:ilvl w:val="0"/>
          <w:numId w:val="8"/>
        </w:numPr>
        <w:spacing w:after="0"/>
        <w:textAlignment w:val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PTPTs recruited using ARRS are not eligible for </w:t>
      </w:r>
      <w:r w:rsidR="0061E13A" w:rsidRPr="432D4F38">
        <w:rPr>
          <w:rFonts w:eastAsiaTheme="minorEastAsia" w:cstheme="minorBidi"/>
        </w:rPr>
        <w:t xml:space="preserve">NEY </w:t>
      </w:r>
      <w:r w:rsidRPr="432D4F38">
        <w:rPr>
          <w:rFonts w:eastAsiaTheme="minorEastAsia" w:cstheme="minorBidi"/>
        </w:rPr>
        <w:t>multi-sector PTPT 202</w:t>
      </w:r>
      <w:r w:rsidR="4D529209" w:rsidRPr="432D4F38">
        <w:rPr>
          <w:rFonts w:eastAsiaTheme="minorEastAsia" w:cstheme="minorBidi"/>
        </w:rPr>
        <w:t>6</w:t>
      </w:r>
      <w:r w:rsidRPr="432D4F38">
        <w:rPr>
          <w:rFonts w:eastAsiaTheme="minorEastAsia" w:cstheme="minorBidi"/>
        </w:rPr>
        <w:t>/2</w:t>
      </w:r>
      <w:r w:rsidR="1F4FE4C7" w:rsidRPr="432D4F38">
        <w:rPr>
          <w:rFonts w:eastAsiaTheme="minorEastAsia" w:cstheme="minorBidi"/>
        </w:rPr>
        <w:t>8</w:t>
      </w:r>
      <w:r w:rsidRPr="432D4F38">
        <w:rPr>
          <w:rFonts w:eastAsiaTheme="minorEastAsia" w:cstheme="minorBidi"/>
        </w:rPr>
        <w:t xml:space="preserve"> funding. </w:t>
      </w:r>
    </w:p>
    <w:p w14:paraId="5272D5DA" w14:textId="4FB5A3BC" w:rsidR="432D4F38" w:rsidRDefault="432D4F38" w:rsidP="432D4F38">
      <w:pPr>
        <w:spacing w:after="0"/>
        <w:rPr>
          <w:rFonts w:eastAsiaTheme="minorEastAsia" w:cstheme="minorBidi"/>
        </w:rPr>
      </w:pPr>
    </w:p>
    <w:p w14:paraId="38C16015" w14:textId="3AA4AB71" w:rsidR="00C47360" w:rsidRDefault="056D9C8D" w:rsidP="006D0A43">
      <w:pPr>
        <w:spacing w:after="0"/>
        <w:textAlignment w:val="auto"/>
        <w:rPr>
          <w:rFonts w:eastAsiaTheme="minorEastAsia" w:cstheme="minorBidi"/>
          <w:b/>
          <w:bCs/>
          <w:color w:val="231F20" w:themeColor="background1"/>
        </w:rPr>
      </w:pPr>
      <w:r w:rsidRPr="7C48D757">
        <w:rPr>
          <w:rFonts w:eastAsiaTheme="minorEastAsia" w:cstheme="minorBidi"/>
          <w:b/>
          <w:bCs/>
          <w:color w:val="231F20" w:themeColor="background1"/>
        </w:rPr>
        <w:t xml:space="preserve">4. </w:t>
      </w:r>
      <w:r w:rsidRPr="7C48D757">
        <w:rPr>
          <w:rStyle w:val="Strong"/>
          <w:rFonts w:eastAsiaTheme="minorEastAsia" w:cstheme="minorBidi"/>
        </w:rPr>
        <w:t>Application Process</w:t>
      </w:r>
      <w:r w:rsidRPr="7C48D757">
        <w:rPr>
          <w:rFonts w:eastAsiaTheme="minorEastAsia" w:cstheme="minorBidi"/>
          <w:b/>
          <w:bCs/>
          <w:color w:val="231F20" w:themeColor="background1"/>
        </w:rPr>
        <w:t xml:space="preserve"> </w:t>
      </w:r>
    </w:p>
    <w:p w14:paraId="26C3B6BD" w14:textId="77777777" w:rsidR="006D0A43" w:rsidRP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1C880FF1" w14:textId="3C00CE2D" w:rsidR="3848BEF6" w:rsidRDefault="3848BEF6" w:rsidP="432D4F38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7729B02C">
        <w:rPr>
          <w:rFonts w:eastAsiaTheme="minorEastAsia" w:cstheme="minorBidi"/>
        </w:rPr>
        <w:t xml:space="preserve">Applications must be submitted via the </w:t>
      </w:r>
      <w:hyperlink r:id="rId16">
        <w:r w:rsidR="14ACC022" w:rsidRPr="7729B02C">
          <w:rPr>
            <w:rStyle w:val="Hyperlink"/>
            <w:rFonts w:eastAsiaTheme="minorEastAsia" w:cstheme="minorBidi"/>
          </w:rPr>
          <w:t>online application form</w:t>
        </w:r>
      </w:hyperlink>
      <w:r w:rsidRPr="7729B02C">
        <w:rPr>
          <w:rFonts w:eastAsiaTheme="minorEastAsia" w:cstheme="minorBidi"/>
        </w:rPr>
        <w:t xml:space="preserve"> by </w:t>
      </w:r>
      <w:r w:rsidR="40B0837F" w:rsidRPr="7729B02C">
        <w:rPr>
          <w:b/>
          <w:bCs/>
        </w:rPr>
        <w:t>12noon Monday 24 August 2026</w:t>
      </w:r>
    </w:p>
    <w:p w14:paraId="180136C8" w14:textId="77777777" w:rsidR="00C665A9" w:rsidRPr="00C665A9" w:rsidRDefault="00C665A9" w:rsidP="00C665A9">
      <w:pPr>
        <w:numPr>
          <w:ilvl w:val="0"/>
          <w:numId w:val="7"/>
        </w:numPr>
        <w:spacing w:before="100" w:beforeAutospacing="1" w:after="100" w:afterAutospacing="1"/>
      </w:pPr>
      <w:r w:rsidRPr="00C665A9">
        <w:rPr>
          <w:lang w:val="en-US"/>
        </w:rPr>
        <w:t>Late applications, or applications submitted by any other route, will not be accepted.</w:t>
      </w:r>
      <w:r w:rsidRPr="00C665A9">
        <w:t> </w:t>
      </w:r>
    </w:p>
    <w:p w14:paraId="67E339B7" w14:textId="05112EDB" w:rsidR="00172759" w:rsidRPr="00C10AC5" w:rsidRDefault="00172759" w:rsidP="00172759">
      <w:pPr>
        <w:pStyle w:val="ListParagraph"/>
        <w:numPr>
          <w:ilvl w:val="0"/>
          <w:numId w:val="7"/>
        </w:numPr>
        <w:spacing w:after="0" w:line="300" w:lineRule="atLeast"/>
        <w:textAlignment w:val="auto"/>
      </w:pPr>
      <w:r w:rsidRPr="00C10AC5">
        <w:t xml:space="preserve">Shortlisted applicants will be invited to a meeting with NHS England WT&amp;E NEY to discuss their proposed multi-sector partnership, including supervision arrangements, placement capacity and partnership governance. </w:t>
      </w:r>
    </w:p>
    <w:p w14:paraId="132A1194" w14:textId="6BC47473" w:rsidR="00172759" w:rsidRPr="00C10AC5" w:rsidRDefault="00172759" w:rsidP="00172759">
      <w:pPr>
        <w:pStyle w:val="ListParagraph"/>
        <w:numPr>
          <w:ilvl w:val="0"/>
          <w:numId w:val="7"/>
        </w:numPr>
        <w:spacing w:after="0" w:line="300" w:lineRule="atLeast"/>
        <w:textAlignment w:val="auto"/>
      </w:pPr>
      <w:r w:rsidRPr="00C10AC5">
        <w:t xml:space="preserve">Following the meeting, final allocation decisions will be confirmed and outcomes communicated </w:t>
      </w:r>
      <w:r w:rsidR="00C10AC5" w:rsidRPr="00C10AC5">
        <w:t>by the week commencing 14 September</w:t>
      </w:r>
      <w:r w:rsidRPr="00C10AC5">
        <w:t>.</w:t>
      </w:r>
    </w:p>
    <w:p w14:paraId="35343C91" w14:textId="4705F82C" w:rsidR="00C47360" w:rsidRDefault="3848BEF6" w:rsidP="432D4F38">
      <w:pPr>
        <w:pStyle w:val="Heading4"/>
        <w:numPr>
          <w:ilvl w:val="0"/>
          <w:numId w:val="7"/>
        </w:numPr>
        <w:spacing w:before="0" w:after="0"/>
        <w:rPr>
          <w:rFonts w:asciiTheme="minorHAnsi" w:eastAsiaTheme="minorEastAsia" w:hAnsiTheme="minorHAnsi" w:cstheme="minorBidi"/>
          <w:sz w:val="24"/>
          <w:szCs w:val="24"/>
        </w:rPr>
      </w:pPr>
      <w:r w:rsidRPr="432D4F38">
        <w:rPr>
          <w:rFonts w:asciiTheme="minorHAnsi" w:eastAsiaTheme="minorEastAsia" w:hAnsiTheme="minorHAnsi" w:cstheme="minorBidi"/>
          <w:sz w:val="24"/>
          <w:szCs w:val="24"/>
        </w:rPr>
        <w:lastRenderedPageBreak/>
        <w:t xml:space="preserve">To support application </w:t>
      </w:r>
      <w:r w:rsidR="49B43A2D" w:rsidRPr="432D4F38">
        <w:rPr>
          <w:rFonts w:asciiTheme="minorHAnsi" w:eastAsiaTheme="minorEastAsia" w:hAnsiTheme="minorHAnsi" w:cstheme="minorBidi"/>
          <w:sz w:val="24"/>
          <w:szCs w:val="24"/>
        </w:rPr>
        <w:t>process</w:t>
      </w:r>
      <w:r w:rsidR="43DD7167" w:rsidRPr="432D4F38">
        <w:rPr>
          <w:rFonts w:asciiTheme="minorHAnsi" w:eastAsiaTheme="minorEastAsia" w:hAnsiTheme="minorHAnsi" w:cstheme="minorBidi"/>
          <w:sz w:val="24"/>
          <w:szCs w:val="24"/>
        </w:rPr>
        <w:t xml:space="preserve"> there are two</w:t>
      </w:r>
      <w:r w:rsidRPr="432D4F38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575849D6" w:rsidRPr="432D4F38">
        <w:rPr>
          <w:rFonts w:asciiTheme="minorHAnsi" w:eastAsiaTheme="minorEastAsia" w:hAnsiTheme="minorHAnsi" w:cstheme="minorBidi"/>
          <w:sz w:val="24"/>
          <w:szCs w:val="24"/>
        </w:rPr>
        <w:t xml:space="preserve">employer </w:t>
      </w:r>
      <w:r w:rsidRPr="432D4F38">
        <w:rPr>
          <w:rFonts w:asciiTheme="minorHAnsi" w:eastAsiaTheme="minorEastAsia" w:hAnsiTheme="minorHAnsi" w:cstheme="minorBidi"/>
          <w:sz w:val="24"/>
          <w:szCs w:val="24"/>
        </w:rPr>
        <w:t xml:space="preserve">engagement sessions </w:t>
      </w:r>
    </w:p>
    <w:p w14:paraId="5A1E8C80" w14:textId="65A6DAD5" w:rsidR="006D0A43" w:rsidRPr="006D0A43" w:rsidRDefault="6604F5B1" w:rsidP="5D917FE7">
      <w:pPr>
        <w:spacing w:after="0"/>
        <w:ind w:firstLine="720"/>
      </w:pPr>
      <w:r w:rsidRPr="432D4F38">
        <w:rPr>
          <w:rFonts w:eastAsiaTheme="minorEastAsia" w:cstheme="minorBidi"/>
          <w:color w:val="000000"/>
        </w:rPr>
        <w:t>Use the link below to attend your preferred date. You only need to attend one date. </w:t>
      </w:r>
    </w:p>
    <w:p w14:paraId="0499993C" w14:textId="5631937F" w:rsidR="1B31456A" w:rsidRDefault="1B31456A" w:rsidP="432D4F38">
      <w:pPr>
        <w:pStyle w:val="ListParagraph"/>
        <w:numPr>
          <w:ilvl w:val="1"/>
          <w:numId w:val="23"/>
        </w:numPr>
        <w:spacing w:after="0" w:line="259" w:lineRule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Monday 27 July 12pm – 12.45pm- </w:t>
      </w:r>
      <w:hyperlink r:id="rId17">
        <w:r w:rsidRPr="432D4F38">
          <w:rPr>
            <w:rStyle w:val="Hyperlink"/>
            <w:rFonts w:eastAsiaTheme="minorEastAsia" w:cstheme="minorBidi"/>
          </w:rPr>
          <w:t>register here</w:t>
        </w:r>
      </w:hyperlink>
    </w:p>
    <w:p w14:paraId="751736B9" w14:textId="60B54E62" w:rsidR="1B31456A" w:rsidRDefault="1B31456A" w:rsidP="432D4F38">
      <w:pPr>
        <w:pStyle w:val="ListParagraph"/>
        <w:numPr>
          <w:ilvl w:val="1"/>
          <w:numId w:val="23"/>
        </w:numPr>
        <w:spacing w:after="0" w:line="259" w:lineRule="auto"/>
        <w:rPr>
          <w:rFonts w:eastAsiaTheme="minorEastAsia" w:cstheme="minorBidi"/>
        </w:rPr>
      </w:pPr>
      <w:r w:rsidRPr="432D4F38">
        <w:rPr>
          <w:rFonts w:eastAsiaTheme="minorEastAsia" w:cstheme="minorBidi"/>
        </w:rPr>
        <w:t xml:space="preserve">Thursday 6 August 11am-11.45am- </w:t>
      </w:r>
      <w:hyperlink r:id="rId18">
        <w:r w:rsidRPr="432D4F38">
          <w:rPr>
            <w:rStyle w:val="Hyperlink"/>
            <w:rFonts w:eastAsiaTheme="minorEastAsia" w:cstheme="minorBidi"/>
          </w:rPr>
          <w:t>register here</w:t>
        </w:r>
      </w:hyperlink>
    </w:p>
    <w:p w14:paraId="420F082E" w14:textId="18B34227" w:rsidR="006D0A43" w:rsidRPr="006D0A43" w:rsidRDefault="006D0A43" w:rsidP="5D917FE7">
      <w:pPr>
        <w:rPr>
          <w:highlight w:val="yellow"/>
        </w:rPr>
      </w:pPr>
    </w:p>
    <w:p w14:paraId="2ADD6121" w14:textId="590F116C" w:rsidR="00C47360" w:rsidRDefault="056D9C8D" w:rsidP="006D0A43">
      <w:pPr>
        <w:spacing w:after="0"/>
        <w:textAlignment w:val="auto"/>
        <w:rPr>
          <w:rFonts w:eastAsiaTheme="minorEastAsia" w:cstheme="minorBidi"/>
          <w:b/>
          <w:bCs/>
          <w:color w:val="231F20" w:themeColor="background1"/>
        </w:rPr>
      </w:pPr>
      <w:r w:rsidRPr="7C48D757">
        <w:rPr>
          <w:rFonts w:eastAsiaTheme="minorEastAsia" w:cstheme="minorBidi"/>
          <w:b/>
          <w:bCs/>
          <w:color w:val="231F20" w:themeColor="background1"/>
        </w:rPr>
        <w:t xml:space="preserve">5. </w:t>
      </w:r>
      <w:r w:rsidRPr="7C48D757">
        <w:rPr>
          <w:rStyle w:val="Strong"/>
          <w:rFonts w:eastAsiaTheme="minorEastAsia" w:cstheme="minorBidi"/>
        </w:rPr>
        <w:t>Programme Requirements</w:t>
      </w:r>
      <w:r w:rsidRPr="7C48D757">
        <w:rPr>
          <w:rFonts w:eastAsiaTheme="minorEastAsia" w:cstheme="minorBidi"/>
          <w:b/>
          <w:bCs/>
          <w:color w:val="231F20" w:themeColor="background1"/>
        </w:rPr>
        <w:t xml:space="preserve"> </w:t>
      </w:r>
    </w:p>
    <w:p w14:paraId="497C25E4" w14:textId="77777777" w:rsidR="006D0A43" w:rsidRDefault="006D0A43" w:rsidP="006D0A43">
      <w:pPr>
        <w:spacing w:after="0"/>
        <w:textAlignment w:val="auto"/>
        <w:rPr>
          <w:rFonts w:eastAsiaTheme="minorEastAsia" w:cstheme="minorBidi"/>
          <w:b/>
          <w:bCs/>
          <w:color w:val="231F20" w:themeColor="background1"/>
        </w:rPr>
      </w:pPr>
    </w:p>
    <w:p w14:paraId="1EA16E3F" w14:textId="0A0F9335" w:rsidR="006D0A43" w:rsidRDefault="056D9C8D" w:rsidP="006D0A43">
      <w:pPr>
        <w:spacing w:after="0"/>
        <w:textAlignment w:val="auto"/>
        <w:rPr>
          <w:rFonts w:eastAsiaTheme="minorEastAsia" w:cstheme="minorBidi"/>
        </w:rPr>
      </w:pPr>
      <w:r w:rsidRPr="7C48D757">
        <w:rPr>
          <w:rFonts w:eastAsiaTheme="minorEastAsia" w:cstheme="minorBidi"/>
          <w:b/>
          <w:bCs/>
        </w:rPr>
        <w:t>Lead Employer Responsibilities:</w:t>
      </w:r>
      <w:r w:rsidRPr="7C48D757">
        <w:rPr>
          <w:rFonts w:eastAsiaTheme="minorEastAsia" w:cstheme="minorBidi"/>
        </w:rPr>
        <w:t xml:space="preserve"> </w:t>
      </w:r>
    </w:p>
    <w:p w14:paraId="2E3C5192" w14:textId="77777777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Recruit and employ the PTPT, including usual employment checks such as right to work and DBS checks.</w:t>
      </w:r>
    </w:p>
    <w:p w14:paraId="5B121EA9" w14:textId="76A6FF42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 xml:space="preserve">Ensure the PTPT is recruited and enrolled on an approved </w:t>
      </w:r>
      <w:r w:rsidR="004E7C23">
        <w:t xml:space="preserve">apprenticeship </w:t>
      </w:r>
      <w:r w:rsidRPr="00495AF7">
        <w:t>by 28 February 2027.</w:t>
      </w:r>
    </w:p>
    <w:p w14:paraId="612F2451" w14:textId="77777777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Agree partnership arrangements with rotation sites, including a Memorandum of Understanding where required.</w:t>
      </w:r>
    </w:p>
    <w:p w14:paraId="689118FB" w14:textId="77777777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Develop a two-year training plan with partner sites and the education provider.</w:t>
      </w:r>
    </w:p>
    <w:p w14:paraId="2178420E" w14:textId="171594E8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Provide workplace training, robust supervision and governance, including a named E</w:t>
      </w:r>
      <w:r w:rsidR="004E7C23">
        <w:t>ducational Supervisor.</w:t>
      </w:r>
    </w:p>
    <w:p w14:paraId="1D8AEA01" w14:textId="3CBDF1DF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Choose a GPhC</w:t>
      </w:r>
      <w:r w:rsidR="00706D94">
        <w:t xml:space="preserve"> </w:t>
      </w:r>
      <w:r w:rsidRPr="00495AF7">
        <w:t>approved pharmacy technician apprenticeship provider.</w:t>
      </w:r>
    </w:p>
    <w:p w14:paraId="753FF6CF" w14:textId="77777777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Ensure the programme enables final accuracy checking of items dispensed by others and medicines reconciliation within the two-year training period.</w:t>
      </w:r>
    </w:p>
    <w:p w14:paraId="31EC6A39" w14:textId="77777777" w:rsidR="00495AF7" w:rsidRPr="00495AF7" w:rsidRDefault="00495AF7" w:rsidP="00495AF7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Cover any additional or on-costs not covered by NHS England WT&amp;E funding.</w:t>
      </w:r>
    </w:p>
    <w:p w14:paraId="50177DEE" w14:textId="741DF698" w:rsidR="006D0A43" w:rsidRPr="00884DC3" w:rsidRDefault="00495AF7" w:rsidP="00884DC3">
      <w:pPr>
        <w:numPr>
          <w:ilvl w:val="0"/>
          <w:numId w:val="26"/>
        </w:numPr>
        <w:spacing w:before="100" w:beforeAutospacing="1" w:after="100" w:afterAutospacing="1"/>
        <w:textAlignment w:val="auto"/>
      </w:pPr>
      <w:r w:rsidRPr="00495AF7">
        <w:t>Engage with the allocated NHS England WT&amp;E NEY Pharmacy Technician Practice Learning Facilitator, networks and information requests. Failure to engage may delay or affect funding.</w:t>
      </w:r>
    </w:p>
    <w:p w14:paraId="20B2AB59" w14:textId="2483E1EF" w:rsidR="006D0A43" w:rsidRDefault="056D9C8D" w:rsidP="432D4F38">
      <w:pPr>
        <w:spacing w:after="0"/>
        <w:textAlignment w:val="auto"/>
        <w:rPr>
          <w:rFonts w:eastAsiaTheme="minorEastAsia" w:cstheme="minorBidi"/>
        </w:rPr>
      </w:pPr>
      <w:r w:rsidRPr="7C48D757">
        <w:rPr>
          <w:rFonts w:eastAsiaTheme="minorEastAsia" w:cstheme="minorBidi"/>
          <w:b/>
          <w:bCs/>
        </w:rPr>
        <w:t>Training Rotations:</w:t>
      </w:r>
      <w:r w:rsidRPr="7C48D757">
        <w:rPr>
          <w:rFonts w:eastAsiaTheme="minorEastAsia" w:cstheme="minorBidi"/>
        </w:rPr>
        <w:t xml:space="preserve"> </w:t>
      </w:r>
    </w:p>
    <w:p w14:paraId="524121A5" w14:textId="37C5EE22" w:rsidR="00884DC3" w:rsidRPr="00884DC3" w:rsidRDefault="00884DC3" w:rsidP="00884DC3">
      <w:pPr>
        <w:numPr>
          <w:ilvl w:val="0"/>
          <w:numId w:val="27"/>
        </w:numPr>
        <w:spacing w:before="100" w:beforeAutospacing="1" w:after="100" w:afterAutospacing="1"/>
        <w:textAlignment w:val="auto"/>
      </w:pPr>
      <w:r w:rsidRPr="00884DC3">
        <w:t xml:space="preserve">Rotation partners must include </w:t>
      </w:r>
      <w:r w:rsidR="007878F0">
        <w:t xml:space="preserve">either </w:t>
      </w:r>
      <w:r w:rsidRPr="00884DC3">
        <w:t>hospital or community pharmacy.</w:t>
      </w:r>
    </w:p>
    <w:p w14:paraId="27B4A011" w14:textId="77777777" w:rsidR="00884DC3" w:rsidRPr="00884DC3" w:rsidRDefault="00884DC3" w:rsidP="00884DC3">
      <w:pPr>
        <w:numPr>
          <w:ilvl w:val="0"/>
          <w:numId w:val="27"/>
        </w:numPr>
        <w:spacing w:before="100" w:beforeAutospacing="1" w:after="100" w:afterAutospacing="1"/>
        <w:textAlignment w:val="auto"/>
      </w:pPr>
      <w:r w:rsidRPr="00884DC3">
        <w:t>Induction and a training plan must be in place for each rotation.</w:t>
      </w:r>
    </w:p>
    <w:p w14:paraId="576D7FF2" w14:textId="77777777" w:rsidR="00884DC3" w:rsidRPr="00884DC3" w:rsidRDefault="00884DC3" w:rsidP="00884DC3">
      <w:pPr>
        <w:numPr>
          <w:ilvl w:val="0"/>
          <w:numId w:val="27"/>
        </w:numPr>
        <w:spacing w:before="100" w:beforeAutospacing="1" w:after="100" w:afterAutospacing="1"/>
        <w:textAlignment w:val="auto"/>
      </w:pPr>
      <w:r w:rsidRPr="00884DC3">
        <w:t>The training plan must include sufficient time in each site, for example 13-week block rotations or split weeks.</w:t>
      </w:r>
    </w:p>
    <w:p w14:paraId="1ED2439A" w14:textId="77777777" w:rsidR="00884DC3" w:rsidRPr="00884DC3" w:rsidRDefault="00884DC3" w:rsidP="00884DC3">
      <w:pPr>
        <w:numPr>
          <w:ilvl w:val="0"/>
          <w:numId w:val="27"/>
        </w:numPr>
        <w:spacing w:before="100" w:beforeAutospacing="1" w:after="100" w:afterAutospacing="1"/>
        <w:textAlignment w:val="auto"/>
      </w:pPr>
      <w:r w:rsidRPr="00884DC3">
        <w:t>Timeframes must support completion of required training and assessment, including final accuracy checking and medicines reconciliation.</w:t>
      </w:r>
    </w:p>
    <w:p w14:paraId="5FAA71C9" w14:textId="078FC324" w:rsidR="00C47360" w:rsidRPr="006959B5" w:rsidRDefault="00884DC3" w:rsidP="006959B5">
      <w:pPr>
        <w:numPr>
          <w:ilvl w:val="0"/>
          <w:numId w:val="27"/>
        </w:numPr>
        <w:spacing w:before="100" w:beforeAutospacing="1" w:after="100" w:afterAutospacing="1"/>
        <w:textAlignment w:val="auto"/>
      </w:pPr>
      <w:r w:rsidRPr="00884DC3">
        <w:t xml:space="preserve">The training plan must be agreed with all partners and align with the </w:t>
      </w:r>
      <w:r w:rsidR="00A044AD">
        <w:t xml:space="preserve">apprenticeship </w:t>
      </w:r>
      <w:r w:rsidRPr="00884DC3">
        <w:t>provider’s training and assessment plan.</w:t>
      </w:r>
      <w:r w:rsidR="056D9C8D" w:rsidRPr="006959B5">
        <w:rPr>
          <w:rFonts w:eastAsiaTheme="minorEastAsia" w:cstheme="minorBidi"/>
        </w:rPr>
        <w:t xml:space="preserve"> </w:t>
      </w:r>
    </w:p>
    <w:p w14:paraId="4EB011A1" w14:textId="691EBC0C" w:rsidR="00C47360" w:rsidRDefault="056D9C8D" w:rsidP="006D0A43">
      <w:pPr>
        <w:spacing w:after="0"/>
        <w:textAlignment w:val="auto"/>
        <w:rPr>
          <w:rFonts w:eastAsiaTheme="minorEastAsia" w:cstheme="minorBidi"/>
        </w:rPr>
      </w:pPr>
      <w:r w:rsidRPr="7C48D757">
        <w:rPr>
          <w:rFonts w:eastAsiaTheme="minorEastAsia" w:cstheme="minorBidi"/>
          <w:b/>
          <w:bCs/>
        </w:rPr>
        <w:t>Apprenticeship Funding</w:t>
      </w:r>
      <w:r w:rsidRPr="7C48D757">
        <w:rPr>
          <w:rFonts w:eastAsiaTheme="minorEastAsia" w:cstheme="minorBidi"/>
        </w:rPr>
        <w:t xml:space="preserve"> </w:t>
      </w:r>
    </w:p>
    <w:p w14:paraId="29FD4DC6" w14:textId="77777777" w:rsidR="006D0A43" w:rsidRDefault="006D0A43" w:rsidP="006D0A43">
      <w:pPr>
        <w:spacing w:after="0"/>
        <w:textAlignment w:val="auto"/>
        <w:rPr>
          <w:rFonts w:eastAsiaTheme="minorEastAsia" w:cstheme="minorBidi"/>
        </w:rPr>
      </w:pPr>
    </w:p>
    <w:p w14:paraId="036A2D92" w14:textId="3FE72BFC" w:rsidR="00C47360" w:rsidRPr="006959B5" w:rsidRDefault="3848BEF6" w:rsidP="006D0A43">
      <w:pPr>
        <w:pStyle w:val="ListParagraph"/>
        <w:numPr>
          <w:ilvl w:val="0"/>
          <w:numId w:val="3"/>
        </w:numPr>
        <w:spacing w:after="0"/>
        <w:textAlignment w:val="auto"/>
        <w:rPr>
          <w:rFonts w:eastAsiaTheme="minorEastAsia" w:cstheme="minorBidi"/>
          <w:color w:val="000000"/>
        </w:rPr>
      </w:pPr>
      <w:r w:rsidRPr="432D4F38">
        <w:rPr>
          <w:rFonts w:eastAsiaTheme="minorEastAsia" w:cstheme="minorBidi"/>
          <w:color w:val="000000"/>
        </w:rPr>
        <w:t xml:space="preserve">To access government funds for apprenticeships, apprentices must meet </w:t>
      </w:r>
      <w:r w:rsidR="62241875" w:rsidRPr="432D4F38">
        <w:rPr>
          <w:rFonts w:eastAsiaTheme="minorEastAsia" w:cstheme="minorBidi"/>
          <w:color w:val="000000"/>
        </w:rPr>
        <w:t>the</w:t>
      </w:r>
      <w:r w:rsidR="08744EAA" w:rsidRPr="432D4F38">
        <w:rPr>
          <w:rFonts w:eastAsiaTheme="minorEastAsia" w:cstheme="minorBidi"/>
          <w:color w:val="000000"/>
        </w:rPr>
        <w:t xml:space="preserve"> Government </w:t>
      </w:r>
      <w:hyperlink r:id="rId19">
        <w:r w:rsidR="08744EAA" w:rsidRPr="432D4F38">
          <w:rPr>
            <w:rStyle w:val="Hyperlink"/>
            <w:rFonts w:eastAsiaTheme="minorEastAsia" w:cstheme="minorBidi"/>
          </w:rPr>
          <w:t>apprenticeship funding rules</w:t>
        </w:r>
      </w:hyperlink>
      <w:r w:rsidR="08744EAA" w:rsidRPr="432D4F38">
        <w:rPr>
          <w:rFonts w:eastAsiaTheme="minorEastAsia" w:cstheme="minorBidi"/>
          <w:color w:val="000000"/>
        </w:rPr>
        <w:t>.</w:t>
      </w:r>
      <w:r w:rsidRPr="432D4F38">
        <w:rPr>
          <w:rFonts w:eastAsiaTheme="minorEastAsia" w:cstheme="minorBidi"/>
          <w:color w:val="000000"/>
        </w:rPr>
        <w:t xml:space="preserve"> It is essential </w:t>
      </w:r>
      <w:r w:rsidR="2B9A5A34" w:rsidRPr="432D4F38">
        <w:rPr>
          <w:rFonts w:eastAsiaTheme="minorEastAsia" w:cstheme="minorBidi"/>
          <w:color w:val="000000"/>
        </w:rPr>
        <w:t xml:space="preserve">that </w:t>
      </w:r>
      <w:r w:rsidRPr="432D4F38">
        <w:rPr>
          <w:rFonts w:eastAsiaTheme="minorEastAsia" w:cstheme="minorBidi"/>
          <w:color w:val="000000"/>
        </w:rPr>
        <w:t xml:space="preserve">you familiarise yourself with the funding requirements before recruiting the PTPT. </w:t>
      </w:r>
    </w:p>
    <w:p w14:paraId="19D8A74C" w14:textId="537168C9" w:rsidR="00424017" w:rsidRDefault="003D51D4" w:rsidP="00424017">
      <w:pPr>
        <w:spacing w:before="100" w:beforeAutospacing="1" w:after="100" w:afterAutospacing="1"/>
        <w:textAlignment w:val="auto"/>
      </w:pPr>
      <w:r>
        <w:rPr>
          <w:rFonts w:eastAsiaTheme="minorEastAsia" w:cstheme="minorBidi"/>
          <w:b/>
          <w:bCs/>
        </w:rPr>
        <w:t>Educational s</w:t>
      </w:r>
      <w:r w:rsidR="056D9C8D" w:rsidRPr="7C48D757">
        <w:rPr>
          <w:rFonts w:eastAsiaTheme="minorEastAsia" w:cstheme="minorBidi"/>
          <w:b/>
          <w:bCs/>
        </w:rPr>
        <w:t>upervision</w:t>
      </w:r>
      <w:r>
        <w:rPr>
          <w:rFonts w:eastAsiaTheme="minorEastAsia" w:cstheme="minorBidi"/>
          <w:b/>
          <w:bCs/>
        </w:rPr>
        <w:t xml:space="preserve"> and PTPT support</w:t>
      </w:r>
      <w:r w:rsidR="056D9C8D" w:rsidRPr="7C48D757">
        <w:rPr>
          <w:rFonts w:eastAsiaTheme="minorEastAsia" w:cstheme="minorBidi"/>
          <w:b/>
          <w:bCs/>
        </w:rPr>
        <w:t>:</w:t>
      </w:r>
      <w:r w:rsidR="056D9C8D" w:rsidRPr="7C48D757">
        <w:rPr>
          <w:rFonts w:eastAsiaTheme="minorEastAsia" w:cstheme="minorBidi"/>
        </w:rPr>
        <w:t xml:space="preserve"> </w:t>
      </w:r>
    </w:p>
    <w:p w14:paraId="61FA795D" w14:textId="419CACD6" w:rsidR="00424017" w:rsidRPr="00424017" w:rsidRDefault="00424017" w:rsidP="008C1BE6">
      <w:pPr>
        <w:pStyle w:val="ListParagraph"/>
        <w:numPr>
          <w:ilvl w:val="0"/>
          <w:numId w:val="29"/>
        </w:numPr>
        <w:spacing w:before="100" w:beforeAutospacing="1" w:after="0"/>
        <w:textAlignment w:val="auto"/>
        <w:rPr>
          <w:rFonts w:ascii="Times New Roman" w:hAnsi="Times New Roman" w:cs="Times New Roman"/>
        </w:rPr>
      </w:pPr>
      <w:r>
        <w:t>The employer must assign</w:t>
      </w:r>
      <w:r w:rsidR="00671E09">
        <w:t xml:space="preserve"> a</w:t>
      </w:r>
      <w:r>
        <w:t xml:space="preserve"> </w:t>
      </w:r>
      <w:r w:rsidR="004619C2">
        <w:t xml:space="preserve">Designated Educational Supervisor (ES) </w:t>
      </w:r>
      <w:r>
        <w:t xml:space="preserve">with overall responsibility for the PTPT’s educational progress, workplace training and assessments throughout the two-year </w:t>
      </w:r>
      <w:r w:rsidR="004619C2">
        <w:t>apprenticeship.</w:t>
      </w:r>
    </w:p>
    <w:p w14:paraId="23429956" w14:textId="5D27FBF9" w:rsidR="00424017" w:rsidRPr="00424017" w:rsidRDefault="00424017" w:rsidP="008C1BE6">
      <w:pPr>
        <w:pStyle w:val="ListParagraph"/>
        <w:numPr>
          <w:ilvl w:val="0"/>
          <w:numId w:val="29"/>
        </w:numPr>
        <w:spacing w:after="0"/>
        <w:textAlignment w:val="auto"/>
        <w:rPr>
          <w:rFonts w:ascii="Times New Roman" w:hAnsi="Times New Roman" w:cs="Times New Roman"/>
        </w:rPr>
      </w:pPr>
      <w:r>
        <w:t>The ES must be a registered pharmacy professional with appropriate experience, knowledge and capacity.</w:t>
      </w:r>
    </w:p>
    <w:p w14:paraId="4D0138FB" w14:textId="77777777" w:rsidR="00424017" w:rsidRDefault="00424017" w:rsidP="008C1BE6">
      <w:pPr>
        <w:numPr>
          <w:ilvl w:val="0"/>
          <w:numId w:val="28"/>
        </w:numPr>
        <w:spacing w:after="0"/>
        <w:textAlignment w:val="auto"/>
      </w:pPr>
      <w:r>
        <w:t>Practice supervisors should be identified at each site.</w:t>
      </w:r>
    </w:p>
    <w:p w14:paraId="42F3CCA0" w14:textId="71F148AB" w:rsidR="00424017" w:rsidRDefault="00424017" w:rsidP="008C1BE6">
      <w:pPr>
        <w:numPr>
          <w:ilvl w:val="0"/>
          <w:numId w:val="28"/>
        </w:numPr>
        <w:spacing w:after="0"/>
        <w:textAlignment w:val="auto"/>
      </w:pPr>
      <w:r>
        <w:lastRenderedPageBreak/>
        <w:t xml:space="preserve">The ES must work with everyone involved in training to monitor progress, gather feedback for reviews and appraisals, and </w:t>
      </w:r>
      <w:r w:rsidR="002B2AD3">
        <w:t>is responsible for the</w:t>
      </w:r>
      <w:r>
        <w:t xml:space="preserve"> final sign-off.</w:t>
      </w:r>
    </w:p>
    <w:p w14:paraId="5B1E53CC" w14:textId="77777777" w:rsidR="00D03E38" w:rsidRDefault="00424017" w:rsidP="008C1BE6">
      <w:pPr>
        <w:numPr>
          <w:ilvl w:val="0"/>
          <w:numId w:val="28"/>
        </w:numPr>
        <w:spacing w:before="100" w:beforeAutospacing="1" w:after="0"/>
        <w:textAlignment w:val="auto"/>
      </w:pPr>
      <w:r>
        <w:t xml:space="preserve">The lead employer must </w:t>
      </w:r>
      <w:r w:rsidR="0082116E">
        <w:t>ensure</w:t>
      </w:r>
      <w:r>
        <w:t xml:space="preserve"> quality learner support in each rotatio</w:t>
      </w:r>
      <w:r w:rsidR="00D03E38">
        <w:t xml:space="preserve">n. </w:t>
      </w:r>
    </w:p>
    <w:p w14:paraId="398437FE" w14:textId="77777777" w:rsidR="00ED54F8" w:rsidRDefault="00ED54F8" w:rsidP="008C1BE6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</w:rPr>
      </w:pPr>
      <w:r w:rsidRPr="432D4F38">
        <w:rPr>
          <w:rFonts w:ascii="Arial" w:eastAsia="Arial" w:hAnsi="Arial" w:cs="Arial"/>
        </w:rPr>
        <w:t xml:space="preserve">PTPTs are given a dedicated day each week, throughout the duration of the training programme, to complete learning set by the apprenticeship provider </w:t>
      </w:r>
    </w:p>
    <w:p w14:paraId="2064F094" w14:textId="77777777" w:rsidR="00ED54F8" w:rsidRDefault="00ED54F8" w:rsidP="008C1BE6">
      <w:pPr>
        <w:pStyle w:val="ListParagraph"/>
        <w:numPr>
          <w:ilvl w:val="1"/>
          <w:numId w:val="28"/>
        </w:numPr>
        <w:spacing w:after="0"/>
        <w:rPr>
          <w:rFonts w:ascii="Arial" w:eastAsia="Arial" w:hAnsi="Arial" w:cs="Arial"/>
        </w:rPr>
      </w:pPr>
      <w:r w:rsidRPr="432D4F38">
        <w:rPr>
          <w:rFonts w:ascii="Arial" w:eastAsia="Arial" w:hAnsi="Arial" w:cs="Arial"/>
        </w:rPr>
        <w:t>this can contribute towards off-the-job training</w:t>
      </w:r>
    </w:p>
    <w:p w14:paraId="0AD492EF" w14:textId="470AF5B2" w:rsidR="008C1BE6" w:rsidRDefault="008C1BE6" w:rsidP="008C1BE6">
      <w:pPr>
        <w:pStyle w:val="ListParagraph"/>
        <w:numPr>
          <w:ilvl w:val="0"/>
          <w:numId w:val="28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lead employer must</w:t>
      </w:r>
      <w:r w:rsidRPr="432D4F38">
        <w:rPr>
          <w:rFonts w:ascii="Arial" w:eastAsia="Arial" w:hAnsi="Arial" w:cs="Arial"/>
        </w:rPr>
        <w:t xml:space="preserve"> support the PTPT where there is </w:t>
      </w:r>
      <w:r>
        <w:rPr>
          <w:rFonts w:ascii="Arial" w:eastAsia="Arial" w:hAnsi="Arial" w:cs="Arial"/>
        </w:rPr>
        <w:t>a need for a</w:t>
      </w:r>
      <w:r w:rsidRPr="432D4F38">
        <w:rPr>
          <w:rFonts w:ascii="Arial" w:eastAsia="Arial" w:hAnsi="Arial" w:cs="Arial"/>
        </w:rPr>
        <w:t xml:space="preserve"> break in learning </w:t>
      </w:r>
    </w:p>
    <w:p w14:paraId="18159652" w14:textId="77777777" w:rsidR="008C1BE6" w:rsidRDefault="008C1BE6" w:rsidP="008C1BE6">
      <w:pPr>
        <w:pStyle w:val="ListParagraph"/>
        <w:numPr>
          <w:ilvl w:val="1"/>
          <w:numId w:val="28"/>
        </w:numPr>
        <w:spacing w:after="0"/>
        <w:rPr>
          <w:rFonts w:ascii="Arial" w:eastAsia="Arial" w:hAnsi="Arial" w:cs="Arial"/>
        </w:rPr>
      </w:pPr>
      <w:r w:rsidRPr="432D4F38">
        <w:rPr>
          <w:rFonts w:ascii="Arial" w:eastAsia="Arial" w:hAnsi="Arial" w:cs="Arial"/>
        </w:rPr>
        <w:t>this may require an extension to the employment contract to follow apprenticeship funding rules</w:t>
      </w:r>
    </w:p>
    <w:p w14:paraId="31C64A16" w14:textId="77777777" w:rsidR="00424017" w:rsidRDefault="00424017" w:rsidP="008C1BE6">
      <w:pPr>
        <w:numPr>
          <w:ilvl w:val="0"/>
          <w:numId w:val="28"/>
        </w:numPr>
        <w:spacing w:before="100" w:beforeAutospacing="1" w:after="0"/>
        <w:textAlignment w:val="auto"/>
      </w:pPr>
      <w:r>
        <w:t>Regular documented reviews must include discussion of additional support needs, reasonable adjustments and early identification of learners in difficulty.</w:t>
      </w:r>
    </w:p>
    <w:p w14:paraId="1F14F03B" w14:textId="77777777" w:rsidR="00424017" w:rsidRDefault="00424017" w:rsidP="008C1BE6">
      <w:pPr>
        <w:numPr>
          <w:ilvl w:val="0"/>
          <w:numId w:val="28"/>
        </w:numPr>
        <w:spacing w:before="100" w:beforeAutospacing="1" w:after="0"/>
        <w:textAlignment w:val="auto"/>
      </w:pPr>
      <w:r>
        <w:t>Health and wellbeing support must be available and signposted.</w:t>
      </w:r>
    </w:p>
    <w:p w14:paraId="0150D0CB" w14:textId="77777777" w:rsidR="00424017" w:rsidRDefault="00424017" w:rsidP="008C1BE6">
      <w:pPr>
        <w:numPr>
          <w:ilvl w:val="0"/>
          <w:numId w:val="28"/>
        </w:numPr>
        <w:spacing w:before="100" w:beforeAutospacing="1" w:after="0"/>
        <w:textAlignment w:val="auto"/>
      </w:pPr>
      <w:r>
        <w:t xml:space="preserve">The PTPT and ES must be released to attend NHS England network meetings, </w:t>
      </w:r>
      <w:r w:rsidRPr="006E66DB">
        <w:t>virtually or in person.</w:t>
      </w:r>
    </w:p>
    <w:p w14:paraId="427A62AC" w14:textId="46C01EFB" w:rsidR="008C1BE6" w:rsidRPr="006E66DB" w:rsidRDefault="00A5290D" w:rsidP="008C1BE6">
      <w:pPr>
        <w:numPr>
          <w:ilvl w:val="0"/>
          <w:numId w:val="28"/>
        </w:numPr>
        <w:spacing w:before="100" w:beforeAutospacing="1" w:after="0"/>
        <w:textAlignment w:val="auto"/>
      </w:pPr>
      <w:r>
        <w:t>The ES will be the first line of contact for the NHS England WT&amp;E NEY team to monitor progress and quality</w:t>
      </w:r>
      <w:r w:rsidR="00C60CFD">
        <w:t xml:space="preserve">. </w:t>
      </w:r>
    </w:p>
    <w:p w14:paraId="442AFA06" w14:textId="244FD653" w:rsidR="00C47360" w:rsidRDefault="00424017" w:rsidP="008C1BE6">
      <w:pPr>
        <w:pStyle w:val="NormalWeb"/>
        <w:rPr>
          <w:rFonts w:asciiTheme="minorHAnsi" w:hAnsiTheme="minorHAnsi" w:cstheme="minorHAnsi"/>
        </w:rPr>
      </w:pPr>
      <w:r w:rsidRPr="006E66DB">
        <w:rPr>
          <w:rStyle w:val="Strong"/>
          <w:rFonts w:cstheme="minorHAnsi"/>
        </w:rPr>
        <w:t xml:space="preserve">Queries: </w:t>
      </w:r>
      <w:r w:rsidRPr="006E66DB">
        <w:rPr>
          <w:rFonts w:asciiTheme="minorHAnsi" w:hAnsiTheme="minorHAnsi" w:cstheme="minorHAnsi"/>
        </w:rPr>
        <w:t xml:space="preserve">Please submit queries through the NEY </w:t>
      </w:r>
      <w:hyperlink r:id="rId20" w:tgtFrame="_blank" w:tooltip="https://forms.office.com/pages/responsepage.aspx?id=sltdn7cf9ueyige0jxdo437vcrjjdnjpsuo7hxxwketuou1tvkdjqjjxtky3ve5wsty3ru5lnvbvss4u&amp;route=shorturl" w:history="1">
        <w:r w:rsidRPr="006E66DB">
          <w:rPr>
            <w:rStyle w:val="Hyperlink"/>
            <w:rFonts w:cstheme="minorHAnsi"/>
            <w:color w:val="1E53A3"/>
          </w:rPr>
          <w:t>Query Submission Form</w:t>
        </w:r>
      </w:hyperlink>
      <w:r w:rsidRPr="006E66DB">
        <w:rPr>
          <w:rFonts w:asciiTheme="minorHAnsi" w:hAnsiTheme="minorHAnsi" w:cstheme="minorHAnsi"/>
        </w:rPr>
        <w:t xml:space="preserve"> and select "Pre-Registration Trainee Pharmacy Technician"</w:t>
      </w:r>
    </w:p>
    <w:p w14:paraId="4E5635F1" w14:textId="77777777" w:rsidR="008C1BE6" w:rsidRDefault="008C1BE6" w:rsidP="008C1BE6">
      <w:pPr>
        <w:pStyle w:val="NormalWeb"/>
        <w:rPr>
          <w:rFonts w:asciiTheme="minorHAnsi" w:hAnsiTheme="minorHAnsi" w:cstheme="minorHAnsi"/>
        </w:rPr>
      </w:pPr>
    </w:p>
    <w:p w14:paraId="729C8348" w14:textId="77777777" w:rsidR="008C1BE6" w:rsidRDefault="008C1BE6" w:rsidP="008C1BE6">
      <w:pPr>
        <w:pStyle w:val="NormalWeb"/>
        <w:rPr>
          <w:rFonts w:asciiTheme="minorHAnsi" w:hAnsiTheme="minorHAnsi" w:cstheme="minorHAnsi"/>
        </w:rPr>
      </w:pPr>
    </w:p>
    <w:p w14:paraId="3FCB09F6" w14:textId="77777777" w:rsidR="008C1BE6" w:rsidRPr="008C1BE6" w:rsidRDefault="008C1BE6" w:rsidP="008C1BE6">
      <w:pPr>
        <w:pStyle w:val="NormalWeb"/>
        <w:rPr>
          <w:rFonts w:asciiTheme="minorHAnsi" w:hAnsiTheme="minorHAnsi" w:cstheme="minorHAnsi"/>
        </w:rPr>
      </w:pPr>
    </w:p>
    <w:sectPr w:rsidR="008C1BE6" w:rsidRPr="008C1BE6" w:rsidSect="0092285E">
      <w:headerReference w:type="default" r:id="rId21"/>
      <w:headerReference w:type="first" r:id="rId22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26C26" w14:textId="77777777" w:rsidR="001720EC" w:rsidRDefault="001720EC" w:rsidP="00B341D7">
      <w:r>
        <w:separator/>
      </w:r>
    </w:p>
  </w:endnote>
  <w:endnote w:type="continuationSeparator" w:id="0">
    <w:p w14:paraId="5C0634E0" w14:textId="77777777" w:rsidR="001720EC" w:rsidRDefault="001720EC" w:rsidP="00B341D7">
      <w:r>
        <w:continuationSeparator/>
      </w:r>
    </w:p>
  </w:endnote>
  <w:endnote w:type="continuationNotice" w:id="1">
    <w:p w14:paraId="00CEBA61" w14:textId="77777777" w:rsidR="001720EC" w:rsidRDefault="001720EC" w:rsidP="00B34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0DF3" w14:textId="77777777" w:rsidR="001720EC" w:rsidRDefault="001720EC" w:rsidP="00B341D7">
      <w:r>
        <w:separator/>
      </w:r>
    </w:p>
  </w:footnote>
  <w:footnote w:type="continuationSeparator" w:id="0">
    <w:p w14:paraId="792DC569" w14:textId="77777777" w:rsidR="001720EC" w:rsidRDefault="001720EC" w:rsidP="00B341D7">
      <w:r>
        <w:continuationSeparator/>
      </w:r>
    </w:p>
  </w:footnote>
  <w:footnote w:type="continuationNotice" w:id="1">
    <w:p w14:paraId="1F66689A" w14:textId="77777777" w:rsidR="001720EC" w:rsidRDefault="001720EC" w:rsidP="00B34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CDBD" w14:textId="00AF0F35" w:rsidR="005342E3" w:rsidRDefault="005342E3" w:rsidP="005342E3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B74C" w14:textId="40B8CEE6" w:rsidR="00F126B3" w:rsidRDefault="00E9788F" w:rsidP="0092285E">
    <w:pPr>
      <w:pStyle w:val="Header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 wp14:anchorId="12AA5C4B" wp14:editId="1CDB0F35">
          <wp:simplePos x="0" y="0"/>
          <wp:positionH relativeFrom="margin">
            <wp:posOffset>5354726</wp:posOffset>
          </wp:positionH>
          <wp:positionV relativeFrom="paragraph">
            <wp:posOffset>108839</wp:posOffset>
          </wp:positionV>
          <wp:extent cx="1158240" cy="1123315"/>
          <wp:effectExtent l="0" t="0" r="3810" b="635"/>
          <wp:wrapTight wrapText="bothSides">
            <wp:wrapPolygon edited="0">
              <wp:start x="0" y="0"/>
              <wp:lineTo x="0" y="21246"/>
              <wp:lineTo x="21316" y="21246"/>
              <wp:lineTo x="21316" y="0"/>
              <wp:lineTo x="0" y="0"/>
            </wp:wrapPolygon>
          </wp:wrapTight>
          <wp:docPr id="3" name="Picture 3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white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2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A3099A" w14:textId="6A01A035" w:rsidR="00F126B3" w:rsidRPr="00F126B3" w:rsidRDefault="00F126B3" w:rsidP="0092285E">
    <w:pPr>
      <w:pStyle w:val="Header"/>
      <w:pBdr>
        <w:bottom w:val="none" w:sz="0" w:space="0" w:color="auto"/>
      </w:pBd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JqidGx0" int2:invalidationBookmarkName="" int2:hashCode="i33lLgnrOq2Y05" int2:id="LoTtgaNI">
      <int2:state int2:value="Rejected" int2:type="AugLoop_Text_Critique"/>
      <int2:state int2:value="Rejected" int2:type="gram"/>
    </int2:bookmark>
    <int2:bookmark int2:bookmarkName="_Int_grwqXSr7" int2:invalidationBookmarkName="" int2:hashCode="var6WrSI6J0FyG" int2:id="tnYvl66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1D7A"/>
    <w:multiLevelType w:val="multilevel"/>
    <w:tmpl w:val="0A2C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B07F6"/>
    <w:multiLevelType w:val="multilevel"/>
    <w:tmpl w:val="3EB2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14DE9"/>
    <w:multiLevelType w:val="hybridMultilevel"/>
    <w:tmpl w:val="9D76566E"/>
    <w:lvl w:ilvl="0" w:tplc="160AFE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529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E04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46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6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27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0D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E4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E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758D"/>
    <w:multiLevelType w:val="multilevel"/>
    <w:tmpl w:val="E190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D5D05"/>
    <w:multiLevelType w:val="multilevel"/>
    <w:tmpl w:val="B484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F0AD3"/>
    <w:multiLevelType w:val="hybridMultilevel"/>
    <w:tmpl w:val="00A4019C"/>
    <w:lvl w:ilvl="0" w:tplc="39EC5C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4CF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83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E3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63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8D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02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89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EF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2A887"/>
    <w:multiLevelType w:val="hybridMultilevel"/>
    <w:tmpl w:val="FFFFFFFF"/>
    <w:lvl w:ilvl="0" w:tplc="B4885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B3F44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CF86EF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8686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4A62F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7D200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96BF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7EA2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416664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314F5"/>
    <w:multiLevelType w:val="hybridMultilevel"/>
    <w:tmpl w:val="34445F0A"/>
    <w:lvl w:ilvl="0" w:tplc="5AFE33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F2E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06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0E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C8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327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69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2B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C1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C7293"/>
    <w:multiLevelType w:val="hybridMultilevel"/>
    <w:tmpl w:val="7D8838EA"/>
    <w:lvl w:ilvl="0" w:tplc="BD4A2F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3AF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A9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00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C8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CE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4D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8A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AC8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96D00"/>
    <w:multiLevelType w:val="hybridMultilevel"/>
    <w:tmpl w:val="C3DC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66D62"/>
    <w:multiLevelType w:val="multilevel"/>
    <w:tmpl w:val="16BA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A5D01"/>
    <w:multiLevelType w:val="hybridMultilevel"/>
    <w:tmpl w:val="0854F0B8"/>
    <w:lvl w:ilvl="0" w:tplc="81309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48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AD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46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5EA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6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E4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0A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23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20F9F"/>
    <w:multiLevelType w:val="multilevel"/>
    <w:tmpl w:val="DCC4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1B4F03"/>
    <w:multiLevelType w:val="multilevel"/>
    <w:tmpl w:val="B5B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969E3"/>
    <w:multiLevelType w:val="multilevel"/>
    <w:tmpl w:val="ECFABD74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D86BD"/>
    <w:multiLevelType w:val="hybridMultilevel"/>
    <w:tmpl w:val="FFFFFFFF"/>
    <w:lvl w:ilvl="0" w:tplc="561ABC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3A3FC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B9241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44ED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6C91A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630781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F8AF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A24F5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CD6D7A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C58C5B"/>
    <w:multiLevelType w:val="hybridMultilevel"/>
    <w:tmpl w:val="D3EA3D98"/>
    <w:lvl w:ilvl="0" w:tplc="66A078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5A8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22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02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62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B6C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44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E9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22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36285"/>
    <w:multiLevelType w:val="hybridMultilevel"/>
    <w:tmpl w:val="A798F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1070E"/>
    <w:multiLevelType w:val="hybridMultilevel"/>
    <w:tmpl w:val="72C2DFA0"/>
    <w:lvl w:ilvl="0" w:tplc="BEAE89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D8A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E0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E5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8A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4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2F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64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0F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91345"/>
    <w:multiLevelType w:val="multilevel"/>
    <w:tmpl w:val="E964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336B3"/>
    <w:multiLevelType w:val="hybridMultilevel"/>
    <w:tmpl w:val="42E60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1D95B"/>
    <w:multiLevelType w:val="hybridMultilevel"/>
    <w:tmpl w:val="A9F23A96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66F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C2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E9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65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68A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8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86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C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C53B"/>
    <w:multiLevelType w:val="hybridMultilevel"/>
    <w:tmpl w:val="F6ACBA04"/>
    <w:lvl w:ilvl="0" w:tplc="57801F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407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B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0B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8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28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E6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04D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A6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A6729"/>
    <w:multiLevelType w:val="hybridMultilevel"/>
    <w:tmpl w:val="2CD0733E"/>
    <w:lvl w:ilvl="0" w:tplc="8A0ECA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18D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EC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67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0F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0E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8A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26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C0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76727"/>
    <w:multiLevelType w:val="hybridMultilevel"/>
    <w:tmpl w:val="FD42777A"/>
    <w:lvl w:ilvl="0" w:tplc="57801F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57FAB"/>
    <w:multiLevelType w:val="hybridMultilevel"/>
    <w:tmpl w:val="8EA246FC"/>
    <w:lvl w:ilvl="0" w:tplc="A880E198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86C3C"/>
    <w:multiLevelType w:val="multilevel"/>
    <w:tmpl w:val="F826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215234">
    <w:abstractNumId w:val="12"/>
  </w:num>
  <w:num w:numId="2" w16cid:durableId="182404150">
    <w:abstractNumId w:val="24"/>
  </w:num>
  <w:num w:numId="3" w16cid:durableId="368337794">
    <w:abstractNumId w:val="25"/>
  </w:num>
  <w:num w:numId="4" w16cid:durableId="1208032264">
    <w:abstractNumId w:val="9"/>
  </w:num>
  <w:num w:numId="5" w16cid:durableId="1311901414">
    <w:abstractNumId w:val="3"/>
  </w:num>
  <w:num w:numId="6" w16cid:durableId="250431012">
    <w:abstractNumId w:val="23"/>
  </w:num>
  <w:num w:numId="7" w16cid:durableId="1537040679">
    <w:abstractNumId w:val="20"/>
  </w:num>
  <w:num w:numId="8" w16cid:durableId="810291402">
    <w:abstractNumId w:val="8"/>
  </w:num>
  <w:num w:numId="9" w16cid:durableId="1650131417">
    <w:abstractNumId w:val="17"/>
  </w:num>
  <w:num w:numId="10" w16cid:durableId="811557471">
    <w:abstractNumId w:val="6"/>
  </w:num>
  <w:num w:numId="11" w16cid:durableId="701323679">
    <w:abstractNumId w:val="16"/>
  </w:num>
  <w:num w:numId="12" w16cid:durableId="1679505169">
    <w:abstractNumId w:val="7"/>
  </w:num>
  <w:num w:numId="13" w16cid:durableId="1349795252">
    <w:abstractNumId w:val="0"/>
  </w:num>
  <w:num w:numId="14" w16cid:durableId="1394693074">
    <w:abstractNumId w:val="19"/>
  </w:num>
  <w:num w:numId="15" w16cid:durableId="570964709">
    <w:abstractNumId w:val="15"/>
  </w:num>
  <w:num w:numId="16" w16cid:durableId="271329262">
    <w:abstractNumId w:val="27"/>
  </w:num>
  <w:num w:numId="17" w16cid:durableId="1465194256">
    <w:abstractNumId w:val="2"/>
  </w:num>
  <w:num w:numId="18" w16cid:durableId="2095013226">
    <w:abstractNumId w:val="5"/>
  </w:num>
  <w:num w:numId="19" w16cid:durableId="373892375">
    <w:abstractNumId w:val="28"/>
  </w:num>
  <w:num w:numId="20" w16cid:durableId="2024042427">
    <w:abstractNumId w:val="4"/>
  </w:num>
  <w:num w:numId="21" w16cid:durableId="1249576095">
    <w:abstractNumId w:val="14"/>
  </w:num>
  <w:num w:numId="22" w16cid:durableId="1423525616">
    <w:abstractNumId w:val="10"/>
  </w:num>
  <w:num w:numId="23" w16cid:durableId="402801824">
    <w:abstractNumId w:val="22"/>
  </w:num>
  <w:num w:numId="24" w16cid:durableId="1643734228">
    <w:abstractNumId w:val="26"/>
  </w:num>
  <w:num w:numId="25" w16cid:durableId="1126584065">
    <w:abstractNumId w:val="13"/>
  </w:num>
  <w:num w:numId="26" w16cid:durableId="2122065445">
    <w:abstractNumId w:val="1"/>
  </w:num>
  <w:num w:numId="27" w16cid:durableId="726146840">
    <w:abstractNumId w:val="11"/>
  </w:num>
  <w:num w:numId="28" w16cid:durableId="957759644">
    <w:abstractNumId w:val="21"/>
  </w:num>
  <w:num w:numId="29" w16cid:durableId="109236319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99"/>
    <w:rsid w:val="00000197"/>
    <w:rsid w:val="000005C7"/>
    <w:rsid w:val="000027BE"/>
    <w:rsid w:val="00003624"/>
    <w:rsid w:val="00003EE8"/>
    <w:rsid w:val="0000416F"/>
    <w:rsid w:val="000056FD"/>
    <w:rsid w:val="000060A0"/>
    <w:rsid w:val="00006985"/>
    <w:rsid w:val="00010842"/>
    <w:rsid w:val="000108B8"/>
    <w:rsid w:val="00011161"/>
    <w:rsid w:val="00011380"/>
    <w:rsid w:val="0001164C"/>
    <w:rsid w:val="00011EEA"/>
    <w:rsid w:val="00015D38"/>
    <w:rsid w:val="00015EC6"/>
    <w:rsid w:val="00020749"/>
    <w:rsid w:val="00021E93"/>
    <w:rsid w:val="00023D61"/>
    <w:rsid w:val="00024B36"/>
    <w:rsid w:val="000271F6"/>
    <w:rsid w:val="0003120C"/>
    <w:rsid w:val="0003185C"/>
    <w:rsid w:val="00031FD0"/>
    <w:rsid w:val="00033FF3"/>
    <w:rsid w:val="0003552A"/>
    <w:rsid w:val="00037E6A"/>
    <w:rsid w:val="00040C23"/>
    <w:rsid w:val="00042386"/>
    <w:rsid w:val="00042C6B"/>
    <w:rsid w:val="000432E1"/>
    <w:rsid w:val="00043B3C"/>
    <w:rsid w:val="00044526"/>
    <w:rsid w:val="00044A5E"/>
    <w:rsid w:val="00044FB5"/>
    <w:rsid w:val="00047D35"/>
    <w:rsid w:val="00050EEC"/>
    <w:rsid w:val="00053BB4"/>
    <w:rsid w:val="00055630"/>
    <w:rsid w:val="000613AE"/>
    <w:rsid w:val="00061452"/>
    <w:rsid w:val="000660B2"/>
    <w:rsid w:val="0006668A"/>
    <w:rsid w:val="000715EE"/>
    <w:rsid w:val="00072112"/>
    <w:rsid w:val="000733A2"/>
    <w:rsid w:val="0007413D"/>
    <w:rsid w:val="00074B88"/>
    <w:rsid w:val="000770C5"/>
    <w:rsid w:val="00077618"/>
    <w:rsid w:val="000776DD"/>
    <w:rsid w:val="00077962"/>
    <w:rsid w:val="00082180"/>
    <w:rsid w:val="000826E0"/>
    <w:rsid w:val="0008313C"/>
    <w:rsid w:val="0008363B"/>
    <w:rsid w:val="00083786"/>
    <w:rsid w:val="00083ADD"/>
    <w:rsid w:val="000843BE"/>
    <w:rsid w:val="00085500"/>
    <w:rsid w:val="000863E2"/>
    <w:rsid w:val="0008716E"/>
    <w:rsid w:val="000878A9"/>
    <w:rsid w:val="000908D9"/>
    <w:rsid w:val="00090F3A"/>
    <w:rsid w:val="00092B1B"/>
    <w:rsid w:val="000935A1"/>
    <w:rsid w:val="00094293"/>
    <w:rsid w:val="000943C4"/>
    <w:rsid w:val="00095621"/>
    <w:rsid w:val="00096FF6"/>
    <w:rsid w:val="000977B6"/>
    <w:rsid w:val="000A1BD9"/>
    <w:rsid w:val="000A266D"/>
    <w:rsid w:val="000A4A41"/>
    <w:rsid w:val="000A52C5"/>
    <w:rsid w:val="000A5A22"/>
    <w:rsid w:val="000A64E4"/>
    <w:rsid w:val="000B2704"/>
    <w:rsid w:val="000B57F4"/>
    <w:rsid w:val="000B7C48"/>
    <w:rsid w:val="000C0B1B"/>
    <w:rsid w:val="000C2447"/>
    <w:rsid w:val="000C24AF"/>
    <w:rsid w:val="000C2BE5"/>
    <w:rsid w:val="000C6303"/>
    <w:rsid w:val="000C6D76"/>
    <w:rsid w:val="000C778F"/>
    <w:rsid w:val="000D1793"/>
    <w:rsid w:val="000D377A"/>
    <w:rsid w:val="000D39C3"/>
    <w:rsid w:val="000D6032"/>
    <w:rsid w:val="000D6829"/>
    <w:rsid w:val="000E0D77"/>
    <w:rsid w:val="000E1052"/>
    <w:rsid w:val="000E1E98"/>
    <w:rsid w:val="000E2EBE"/>
    <w:rsid w:val="000E44C0"/>
    <w:rsid w:val="000E44EF"/>
    <w:rsid w:val="000E4726"/>
    <w:rsid w:val="000F006B"/>
    <w:rsid w:val="000F092A"/>
    <w:rsid w:val="000F628F"/>
    <w:rsid w:val="000F68DE"/>
    <w:rsid w:val="000F708D"/>
    <w:rsid w:val="000F75BD"/>
    <w:rsid w:val="00101483"/>
    <w:rsid w:val="00101883"/>
    <w:rsid w:val="0010192E"/>
    <w:rsid w:val="00101BAD"/>
    <w:rsid w:val="00101DDA"/>
    <w:rsid w:val="00101F05"/>
    <w:rsid w:val="00102E54"/>
    <w:rsid w:val="001034C0"/>
    <w:rsid w:val="00103F4D"/>
    <w:rsid w:val="0010592F"/>
    <w:rsid w:val="0010E340"/>
    <w:rsid w:val="001100CF"/>
    <w:rsid w:val="00113EEC"/>
    <w:rsid w:val="0012030E"/>
    <w:rsid w:val="001205A7"/>
    <w:rsid w:val="0012122C"/>
    <w:rsid w:val="00121482"/>
    <w:rsid w:val="00121A3A"/>
    <w:rsid w:val="00122347"/>
    <w:rsid w:val="00127C11"/>
    <w:rsid w:val="00130256"/>
    <w:rsid w:val="00132009"/>
    <w:rsid w:val="00133115"/>
    <w:rsid w:val="0013741F"/>
    <w:rsid w:val="00144AA5"/>
    <w:rsid w:val="00144CA0"/>
    <w:rsid w:val="00145C3C"/>
    <w:rsid w:val="00146EBF"/>
    <w:rsid w:val="00147CF9"/>
    <w:rsid w:val="00150C05"/>
    <w:rsid w:val="00151948"/>
    <w:rsid w:val="001529B2"/>
    <w:rsid w:val="00152AD5"/>
    <w:rsid w:val="00154ED9"/>
    <w:rsid w:val="00154FA7"/>
    <w:rsid w:val="001553A1"/>
    <w:rsid w:val="00155560"/>
    <w:rsid w:val="00155A32"/>
    <w:rsid w:val="001564F6"/>
    <w:rsid w:val="0016203F"/>
    <w:rsid w:val="00165CC1"/>
    <w:rsid w:val="001674D5"/>
    <w:rsid w:val="0016777A"/>
    <w:rsid w:val="00170052"/>
    <w:rsid w:val="001716E5"/>
    <w:rsid w:val="00171F89"/>
    <w:rsid w:val="001720EC"/>
    <w:rsid w:val="001722DE"/>
    <w:rsid w:val="00172759"/>
    <w:rsid w:val="00174E90"/>
    <w:rsid w:val="00175EF3"/>
    <w:rsid w:val="001776FD"/>
    <w:rsid w:val="001801CB"/>
    <w:rsid w:val="001801E6"/>
    <w:rsid w:val="00183CCD"/>
    <w:rsid w:val="00184C71"/>
    <w:rsid w:val="00185EEB"/>
    <w:rsid w:val="00194560"/>
    <w:rsid w:val="0019558A"/>
    <w:rsid w:val="0019592C"/>
    <w:rsid w:val="00195B23"/>
    <w:rsid w:val="0019656D"/>
    <w:rsid w:val="0019705B"/>
    <w:rsid w:val="00197C21"/>
    <w:rsid w:val="001A0EF4"/>
    <w:rsid w:val="001A1D75"/>
    <w:rsid w:val="001A2BAF"/>
    <w:rsid w:val="001A3D44"/>
    <w:rsid w:val="001A5033"/>
    <w:rsid w:val="001A6326"/>
    <w:rsid w:val="001A6372"/>
    <w:rsid w:val="001B0370"/>
    <w:rsid w:val="001B0982"/>
    <w:rsid w:val="001B0F0F"/>
    <w:rsid w:val="001B15D5"/>
    <w:rsid w:val="001B3B1C"/>
    <w:rsid w:val="001B3BF7"/>
    <w:rsid w:val="001C035A"/>
    <w:rsid w:val="001C05DE"/>
    <w:rsid w:val="001C2635"/>
    <w:rsid w:val="001C3565"/>
    <w:rsid w:val="001C361F"/>
    <w:rsid w:val="001C36C6"/>
    <w:rsid w:val="001C4A5C"/>
    <w:rsid w:val="001C5554"/>
    <w:rsid w:val="001C6937"/>
    <w:rsid w:val="001C766D"/>
    <w:rsid w:val="001C77B5"/>
    <w:rsid w:val="001D243C"/>
    <w:rsid w:val="001D4C58"/>
    <w:rsid w:val="001D60BC"/>
    <w:rsid w:val="001E004E"/>
    <w:rsid w:val="001E27F8"/>
    <w:rsid w:val="001E2DC4"/>
    <w:rsid w:val="001E50EF"/>
    <w:rsid w:val="001E5725"/>
    <w:rsid w:val="001E600A"/>
    <w:rsid w:val="001E6AC9"/>
    <w:rsid w:val="001F02BB"/>
    <w:rsid w:val="001F172C"/>
    <w:rsid w:val="001F3126"/>
    <w:rsid w:val="001F3E03"/>
    <w:rsid w:val="001F4160"/>
    <w:rsid w:val="001F654E"/>
    <w:rsid w:val="00203AA6"/>
    <w:rsid w:val="00204835"/>
    <w:rsid w:val="00205400"/>
    <w:rsid w:val="00210775"/>
    <w:rsid w:val="0021082C"/>
    <w:rsid w:val="002109C7"/>
    <w:rsid w:val="00211A9D"/>
    <w:rsid w:val="00213C2E"/>
    <w:rsid w:val="00215A4B"/>
    <w:rsid w:val="00215ABF"/>
    <w:rsid w:val="00216572"/>
    <w:rsid w:val="002179AC"/>
    <w:rsid w:val="002203B5"/>
    <w:rsid w:val="0022134A"/>
    <w:rsid w:val="00225209"/>
    <w:rsid w:val="0022596F"/>
    <w:rsid w:val="002365A0"/>
    <w:rsid w:val="00236D8F"/>
    <w:rsid w:val="00236FCB"/>
    <w:rsid w:val="00240039"/>
    <w:rsid w:val="002405D4"/>
    <w:rsid w:val="00240B6E"/>
    <w:rsid w:val="00242AE3"/>
    <w:rsid w:val="00243374"/>
    <w:rsid w:val="00243B7F"/>
    <w:rsid w:val="00244DC5"/>
    <w:rsid w:val="00245FE3"/>
    <w:rsid w:val="00246075"/>
    <w:rsid w:val="00246731"/>
    <w:rsid w:val="0025073F"/>
    <w:rsid w:val="00251193"/>
    <w:rsid w:val="00251B0E"/>
    <w:rsid w:val="00251B94"/>
    <w:rsid w:val="00252B0F"/>
    <w:rsid w:val="002541FB"/>
    <w:rsid w:val="002542FD"/>
    <w:rsid w:val="00255E6C"/>
    <w:rsid w:val="002566BB"/>
    <w:rsid w:val="00257C10"/>
    <w:rsid w:val="00262113"/>
    <w:rsid w:val="002628AD"/>
    <w:rsid w:val="00262CE3"/>
    <w:rsid w:val="00265827"/>
    <w:rsid w:val="0026759C"/>
    <w:rsid w:val="00270DAD"/>
    <w:rsid w:val="00270FA1"/>
    <w:rsid w:val="0027412C"/>
    <w:rsid w:val="00275E92"/>
    <w:rsid w:val="00277D1C"/>
    <w:rsid w:val="00280133"/>
    <w:rsid w:val="00281AEB"/>
    <w:rsid w:val="0028304E"/>
    <w:rsid w:val="002841FE"/>
    <w:rsid w:val="00285136"/>
    <w:rsid w:val="002855F7"/>
    <w:rsid w:val="0028678B"/>
    <w:rsid w:val="00286F8F"/>
    <w:rsid w:val="00290810"/>
    <w:rsid w:val="00291126"/>
    <w:rsid w:val="00292B70"/>
    <w:rsid w:val="00294488"/>
    <w:rsid w:val="00296082"/>
    <w:rsid w:val="00296E00"/>
    <w:rsid w:val="002973EB"/>
    <w:rsid w:val="002973F9"/>
    <w:rsid w:val="00297CC6"/>
    <w:rsid w:val="002A1893"/>
    <w:rsid w:val="002A2074"/>
    <w:rsid w:val="002A2730"/>
    <w:rsid w:val="002A34F1"/>
    <w:rsid w:val="002A3F48"/>
    <w:rsid w:val="002A45CD"/>
    <w:rsid w:val="002A5A38"/>
    <w:rsid w:val="002B18C8"/>
    <w:rsid w:val="002B1944"/>
    <w:rsid w:val="002B24BD"/>
    <w:rsid w:val="002B2AD3"/>
    <w:rsid w:val="002B3BFD"/>
    <w:rsid w:val="002B4449"/>
    <w:rsid w:val="002B4989"/>
    <w:rsid w:val="002B6C12"/>
    <w:rsid w:val="002C0816"/>
    <w:rsid w:val="002C0FD1"/>
    <w:rsid w:val="002C388F"/>
    <w:rsid w:val="002C56AF"/>
    <w:rsid w:val="002C581B"/>
    <w:rsid w:val="002D0D6E"/>
    <w:rsid w:val="002D2AAB"/>
    <w:rsid w:val="002D3A5C"/>
    <w:rsid w:val="002D7B8C"/>
    <w:rsid w:val="002E0661"/>
    <w:rsid w:val="002F45CE"/>
    <w:rsid w:val="002F4637"/>
    <w:rsid w:val="002F546F"/>
    <w:rsid w:val="002F5F90"/>
    <w:rsid w:val="002F6A3B"/>
    <w:rsid w:val="002F704C"/>
    <w:rsid w:val="002F7B8F"/>
    <w:rsid w:val="00301988"/>
    <w:rsid w:val="003022BD"/>
    <w:rsid w:val="0030519C"/>
    <w:rsid w:val="00305C6B"/>
    <w:rsid w:val="003060AF"/>
    <w:rsid w:val="00310291"/>
    <w:rsid w:val="00311521"/>
    <w:rsid w:val="00311A73"/>
    <w:rsid w:val="00313418"/>
    <w:rsid w:val="00313AD4"/>
    <w:rsid w:val="00313FC0"/>
    <w:rsid w:val="00314407"/>
    <w:rsid w:val="00314F24"/>
    <w:rsid w:val="00316EC9"/>
    <w:rsid w:val="003178D2"/>
    <w:rsid w:val="00326305"/>
    <w:rsid w:val="00327320"/>
    <w:rsid w:val="00327423"/>
    <w:rsid w:val="0032746F"/>
    <w:rsid w:val="0033131E"/>
    <w:rsid w:val="00331B1A"/>
    <w:rsid w:val="00334ACD"/>
    <w:rsid w:val="00335074"/>
    <w:rsid w:val="0033715E"/>
    <w:rsid w:val="003375D1"/>
    <w:rsid w:val="00340C76"/>
    <w:rsid w:val="0034190E"/>
    <w:rsid w:val="003428BD"/>
    <w:rsid w:val="0034439B"/>
    <w:rsid w:val="003444C7"/>
    <w:rsid w:val="0034560E"/>
    <w:rsid w:val="003504D7"/>
    <w:rsid w:val="0035386A"/>
    <w:rsid w:val="00353881"/>
    <w:rsid w:val="0035464A"/>
    <w:rsid w:val="00355C51"/>
    <w:rsid w:val="003562AE"/>
    <w:rsid w:val="003565D9"/>
    <w:rsid w:val="003566F2"/>
    <w:rsid w:val="00361151"/>
    <w:rsid w:val="00362ED8"/>
    <w:rsid w:val="0036345D"/>
    <w:rsid w:val="00364918"/>
    <w:rsid w:val="00365FEA"/>
    <w:rsid w:val="003661C4"/>
    <w:rsid w:val="00373EB0"/>
    <w:rsid w:val="00374751"/>
    <w:rsid w:val="0037537D"/>
    <w:rsid w:val="0037634A"/>
    <w:rsid w:val="0037793A"/>
    <w:rsid w:val="003779C5"/>
    <w:rsid w:val="00380221"/>
    <w:rsid w:val="00380A73"/>
    <w:rsid w:val="00381284"/>
    <w:rsid w:val="003821A8"/>
    <w:rsid w:val="00382D6B"/>
    <w:rsid w:val="00382E28"/>
    <w:rsid w:val="003835AF"/>
    <w:rsid w:val="00383685"/>
    <w:rsid w:val="00383A62"/>
    <w:rsid w:val="00387AD3"/>
    <w:rsid w:val="003900CF"/>
    <w:rsid w:val="003906ED"/>
    <w:rsid w:val="00390B0A"/>
    <w:rsid w:val="00396CF5"/>
    <w:rsid w:val="00397C7E"/>
    <w:rsid w:val="003A0642"/>
    <w:rsid w:val="003A0EC9"/>
    <w:rsid w:val="003A11FC"/>
    <w:rsid w:val="003A2A38"/>
    <w:rsid w:val="003A390E"/>
    <w:rsid w:val="003A398F"/>
    <w:rsid w:val="003A4B22"/>
    <w:rsid w:val="003A6E87"/>
    <w:rsid w:val="003B00BC"/>
    <w:rsid w:val="003B0230"/>
    <w:rsid w:val="003B2686"/>
    <w:rsid w:val="003B62D8"/>
    <w:rsid w:val="003B6BB4"/>
    <w:rsid w:val="003B7236"/>
    <w:rsid w:val="003C2411"/>
    <w:rsid w:val="003C5F51"/>
    <w:rsid w:val="003C6602"/>
    <w:rsid w:val="003C700F"/>
    <w:rsid w:val="003C7627"/>
    <w:rsid w:val="003C7793"/>
    <w:rsid w:val="003D0AED"/>
    <w:rsid w:val="003D1000"/>
    <w:rsid w:val="003D1788"/>
    <w:rsid w:val="003D3A42"/>
    <w:rsid w:val="003D3FE3"/>
    <w:rsid w:val="003D51D4"/>
    <w:rsid w:val="003D7743"/>
    <w:rsid w:val="003E14BF"/>
    <w:rsid w:val="003E440A"/>
    <w:rsid w:val="003E57B6"/>
    <w:rsid w:val="003E710C"/>
    <w:rsid w:val="003F0044"/>
    <w:rsid w:val="003F2425"/>
    <w:rsid w:val="003F259C"/>
    <w:rsid w:val="003F3243"/>
    <w:rsid w:val="003F48C9"/>
    <w:rsid w:val="003F4F98"/>
    <w:rsid w:val="003F70DF"/>
    <w:rsid w:val="003F7981"/>
    <w:rsid w:val="003F7B0C"/>
    <w:rsid w:val="003F7E8C"/>
    <w:rsid w:val="00402D5A"/>
    <w:rsid w:val="00402F77"/>
    <w:rsid w:val="00403CFC"/>
    <w:rsid w:val="00403F84"/>
    <w:rsid w:val="004042AF"/>
    <w:rsid w:val="00404BF3"/>
    <w:rsid w:val="004058D1"/>
    <w:rsid w:val="00405BBB"/>
    <w:rsid w:val="00410BFB"/>
    <w:rsid w:val="00411399"/>
    <w:rsid w:val="00411D1D"/>
    <w:rsid w:val="0041251D"/>
    <w:rsid w:val="00412581"/>
    <w:rsid w:val="00412E78"/>
    <w:rsid w:val="0041402D"/>
    <w:rsid w:val="00414B8A"/>
    <w:rsid w:val="0041501B"/>
    <w:rsid w:val="00415287"/>
    <w:rsid w:val="00416528"/>
    <w:rsid w:val="00416FA6"/>
    <w:rsid w:val="004175FD"/>
    <w:rsid w:val="00420B4F"/>
    <w:rsid w:val="00420E7F"/>
    <w:rsid w:val="00423BE0"/>
    <w:rsid w:val="00423FAF"/>
    <w:rsid w:val="00424017"/>
    <w:rsid w:val="00424215"/>
    <w:rsid w:val="00426523"/>
    <w:rsid w:val="00427636"/>
    <w:rsid w:val="00430131"/>
    <w:rsid w:val="0043164F"/>
    <w:rsid w:val="00432647"/>
    <w:rsid w:val="00435F56"/>
    <w:rsid w:val="00436021"/>
    <w:rsid w:val="00436EFC"/>
    <w:rsid w:val="00437323"/>
    <w:rsid w:val="0043794E"/>
    <w:rsid w:val="0044119A"/>
    <w:rsid w:val="00442514"/>
    <w:rsid w:val="00442A4B"/>
    <w:rsid w:val="00443088"/>
    <w:rsid w:val="00443D52"/>
    <w:rsid w:val="004442B5"/>
    <w:rsid w:val="004457D6"/>
    <w:rsid w:val="004468BC"/>
    <w:rsid w:val="00447E51"/>
    <w:rsid w:val="00450280"/>
    <w:rsid w:val="004538E4"/>
    <w:rsid w:val="00453FAC"/>
    <w:rsid w:val="00455A3F"/>
    <w:rsid w:val="0045736E"/>
    <w:rsid w:val="0046033F"/>
    <w:rsid w:val="004619C2"/>
    <w:rsid w:val="00463DAC"/>
    <w:rsid w:val="0046578B"/>
    <w:rsid w:val="00466202"/>
    <w:rsid w:val="00466EF8"/>
    <w:rsid w:val="00467483"/>
    <w:rsid w:val="004678F2"/>
    <w:rsid w:val="00467BE3"/>
    <w:rsid w:val="00467C24"/>
    <w:rsid w:val="004709ED"/>
    <w:rsid w:val="00472D33"/>
    <w:rsid w:val="0047511F"/>
    <w:rsid w:val="00477642"/>
    <w:rsid w:val="004832CC"/>
    <w:rsid w:val="00485244"/>
    <w:rsid w:val="00485A9D"/>
    <w:rsid w:val="00490D10"/>
    <w:rsid w:val="00491977"/>
    <w:rsid w:val="00495AF7"/>
    <w:rsid w:val="00495D61"/>
    <w:rsid w:val="00497760"/>
    <w:rsid w:val="00497DE0"/>
    <w:rsid w:val="004A1B3A"/>
    <w:rsid w:val="004A2F60"/>
    <w:rsid w:val="004A3942"/>
    <w:rsid w:val="004A6344"/>
    <w:rsid w:val="004B2EE6"/>
    <w:rsid w:val="004B32F5"/>
    <w:rsid w:val="004B3352"/>
    <w:rsid w:val="004B4A63"/>
    <w:rsid w:val="004B4D27"/>
    <w:rsid w:val="004B4E9C"/>
    <w:rsid w:val="004B605D"/>
    <w:rsid w:val="004B626E"/>
    <w:rsid w:val="004B679A"/>
    <w:rsid w:val="004B67A2"/>
    <w:rsid w:val="004C015E"/>
    <w:rsid w:val="004C077C"/>
    <w:rsid w:val="004C3303"/>
    <w:rsid w:val="004C4B7B"/>
    <w:rsid w:val="004C4BC6"/>
    <w:rsid w:val="004C4C68"/>
    <w:rsid w:val="004C75CC"/>
    <w:rsid w:val="004D08A7"/>
    <w:rsid w:val="004D12DA"/>
    <w:rsid w:val="004D3509"/>
    <w:rsid w:val="004D48CB"/>
    <w:rsid w:val="004D56A5"/>
    <w:rsid w:val="004D625B"/>
    <w:rsid w:val="004D763F"/>
    <w:rsid w:val="004D7930"/>
    <w:rsid w:val="004E1631"/>
    <w:rsid w:val="004E1665"/>
    <w:rsid w:val="004E50C9"/>
    <w:rsid w:val="004E725D"/>
    <w:rsid w:val="004E7C23"/>
    <w:rsid w:val="004E7D89"/>
    <w:rsid w:val="004F0A67"/>
    <w:rsid w:val="004F1337"/>
    <w:rsid w:val="004F1E70"/>
    <w:rsid w:val="004F221C"/>
    <w:rsid w:val="004F28CE"/>
    <w:rsid w:val="004F36D4"/>
    <w:rsid w:val="004F6303"/>
    <w:rsid w:val="004F796C"/>
    <w:rsid w:val="00501114"/>
    <w:rsid w:val="005014AF"/>
    <w:rsid w:val="00502002"/>
    <w:rsid w:val="00502FE5"/>
    <w:rsid w:val="00503DF6"/>
    <w:rsid w:val="005042A3"/>
    <w:rsid w:val="005062E3"/>
    <w:rsid w:val="00506660"/>
    <w:rsid w:val="00507087"/>
    <w:rsid w:val="00510466"/>
    <w:rsid w:val="00512105"/>
    <w:rsid w:val="00513017"/>
    <w:rsid w:val="005137DB"/>
    <w:rsid w:val="00513838"/>
    <w:rsid w:val="00517173"/>
    <w:rsid w:val="00517751"/>
    <w:rsid w:val="0052292B"/>
    <w:rsid w:val="0052302B"/>
    <w:rsid w:val="005239DC"/>
    <w:rsid w:val="00523A5A"/>
    <w:rsid w:val="00524325"/>
    <w:rsid w:val="0052756A"/>
    <w:rsid w:val="00530573"/>
    <w:rsid w:val="0053063A"/>
    <w:rsid w:val="0053267C"/>
    <w:rsid w:val="0053402D"/>
    <w:rsid w:val="00534180"/>
    <w:rsid w:val="005342E3"/>
    <w:rsid w:val="0053467F"/>
    <w:rsid w:val="0053499D"/>
    <w:rsid w:val="0053523A"/>
    <w:rsid w:val="005415E8"/>
    <w:rsid w:val="00541FAE"/>
    <w:rsid w:val="00543719"/>
    <w:rsid w:val="00543F29"/>
    <w:rsid w:val="00544C0C"/>
    <w:rsid w:val="00546734"/>
    <w:rsid w:val="00547196"/>
    <w:rsid w:val="005504E9"/>
    <w:rsid w:val="00550BC4"/>
    <w:rsid w:val="00552914"/>
    <w:rsid w:val="00552E1D"/>
    <w:rsid w:val="005563ED"/>
    <w:rsid w:val="0055687B"/>
    <w:rsid w:val="00561552"/>
    <w:rsid w:val="005615F0"/>
    <w:rsid w:val="005634F0"/>
    <w:rsid w:val="0056458A"/>
    <w:rsid w:val="005645E2"/>
    <w:rsid w:val="00564E11"/>
    <w:rsid w:val="00564F18"/>
    <w:rsid w:val="00567CB6"/>
    <w:rsid w:val="0057298D"/>
    <w:rsid w:val="00572FE9"/>
    <w:rsid w:val="005733A3"/>
    <w:rsid w:val="005756F2"/>
    <w:rsid w:val="00577A42"/>
    <w:rsid w:val="0058121B"/>
    <w:rsid w:val="005813B1"/>
    <w:rsid w:val="00581A97"/>
    <w:rsid w:val="00584D6A"/>
    <w:rsid w:val="00585ABC"/>
    <w:rsid w:val="00586618"/>
    <w:rsid w:val="00587A47"/>
    <w:rsid w:val="005905F1"/>
    <w:rsid w:val="00590D21"/>
    <w:rsid w:val="00593062"/>
    <w:rsid w:val="00594EA9"/>
    <w:rsid w:val="0059645F"/>
    <w:rsid w:val="00596F20"/>
    <w:rsid w:val="005974B9"/>
    <w:rsid w:val="005A121A"/>
    <w:rsid w:val="005A141A"/>
    <w:rsid w:val="005A1847"/>
    <w:rsid w:val="005A270D"/>
    <w:rsid w:val="005A3B89"/>
    <w:rsid w:val="005A44D6"/>
    <w:rsid w:val="005A4B17"/>
    <w:rsid w:val="005A4C60"/>
    <w:rsid w:val="005B26C4"/>
    <w:rsid w:val="005B2747"/>
    <w:rsid w:val="005B3FFE"/>
    <w:rsid w:val="005B4A1E"/>
    <w:rsid w:val="005C030F"/>
    <w:rsid w:val="005C068C"/>
    <w:rsid w:val="005C18FC"/>
    <w:rsid w:val="005C2644"/>
    <w:rsid w:val="005C2836"/>
    <w:rsid w:val="005C3722"/>
    <w:rsid w:val="005C3745"/>
    <w:rsid w:val="005C44C0"/>
    <w:rsid w:val="005C4C32"/>
    <w:rsid w:val="005D4E5A"/>
    <w:rsid w:val="005D4EE7"/>
    <w:rsid w:val="005D5981"/>
    <w:rsid w:val="005D61B4"/>
    <w:rsid w:val="005D7571"/>
    <w:rsid w:val="005D79A3"/>
    <w:rsid w:val="005E03D8"/>
    <w:rsid w:val="005E044E"/>
    <w:rsid w:val="005E067A"/>
    <w:rsid w:val="005E1250"/>
    <w:rsid w:val="005E15C7"/>
    <w:rsid w:val="005E3300"/>
    <w:rsid w:val="005E372D"/>
    <w:rsid w:val="005E3759"/>
    <w:rsid w:val="005E7249"/>
    <w:rsid w:val="005F0359"/>
    <w:rsid w:val="005F08D3"/>
    <w:rsid w:val="005F78A9"/>
    <w:rsid w:val="0060070F"/>
    <w:rsid w:val="00601CA8"/>
    <w:rsid w:val="00601DBA"/>
    <w:rsid w:val="00601DBD"/>
    <w:rsid w:val="006029CE"/>
    <w:rsid w:val="00603A2C"/>
    <w:rsid w:val="00603D7D"/>
    <w:rsid w:val="00606F0D"/>
    <w:rsid w:val="00607BA3"/>
    <w:rsid w:val="00613251"/>
    <w:rsid w:val="00614F79"/>
    <w:rsid w:val="006153D6"/>
    <w:rsid w:val="00615974"/>
    <w:rsid w:val="00616632"/>
    <w:rsid w:val="00616656"/>
    <w:rsid w:val="0061E13A"/>
    <w:rsid w:val="00624891"/>
    <w:rsid w:val="00626CB0"/>
    <w:rsid w:val="00630387"/>
    <w:rsid w:val="006305FE"/>
    <w:rsid w:val="0063253A"/>
    <w:rsid w:val="006332B6"/>
    <w:rsid w:val="0063502E"/>
    <w:rsid w:val="006427CF"/>
    <w:rsid w:val="00643C77"/>
    <w:rsid w:val="00644E52"/>
    <w:rsid w:val="006457EF"/>
    <w:rsid w:val="00645852"/>
    <w:rsid w:val="006479A5"/>
    <w:rsid w:val="006500A9"/>
    <w:rsid w:val="00651042"/>
    <w:rsid w:val="00651E98"/>
    <w:rsid w:val="0065381D"/>
    <w:rsid w:val="00654EE0"/>
    <w:rsid w:val="0065562B"/>
    <w:rsid w:val="00656007"/>
    <w:rsid w:val="00656907"/>
    <w:rsid w:val="00663371"/>
    <w:rsid w:val="006679DE"/>
    <w:rsid w:val="00671389"/>
    <w:rsid w:val="00671B7A"/>
    <w:rsid w:val="00671E09"/>
    <w:rsid w:val="00671FB6"/>
    <w:rsid w:val="00672717"/>
    <w:rsid w:val="00675E35"/>
    <w:rsid w:val="0068088E"/>
    <w:rsid w:val="006829A1"/>
    <w:rsid w:val="00683608"/>
    <w:rsid w:val="00683C0B"/>
    <w:rsid w:val="00684633"/>
    <w:rsid w:val="00685D77"/>
    <w:rsid w:val="00686DF4"/>
    <w:rsid w:val="00692041"/>
    <w:rsid w:val="00692F03"/>
    <w:rsid w:val="00694FC4"/>
    <w:rsid w:val="006959B5"/>
    <w:rsid w:val="0069677A"/>
    <w:rsid w:val="00696938"/>
    <w:rsid w:val="006975E0"/>
    <w:rsid w:val="006A0064"/>
    <w:rsid w:val="006A023E"/>
    <w:rsid w:val="006A3ED2"/>
    <w:rsid w:val="006A3FB4"/>
    <w:rsid w:val="006A70B9"/>
    <w:rsid w:val="006B04CA"/>
    <w:rsid w:val="006B0E14"/>
    <w:rsid w:val="006B1460"/>
    <w:rsid w:val="006B2F06"/>
    <w:rsid w:val="006B3AC2"/>
    <w:rsid w:val="006B3B88"/>
    <w:rsid w:val="006B41BC"/>
    <w:rsid w:val="006B6EDE"/>
    <w:rsid w:val="006B73F6"/>
    <w:rsid w:val="006C09AE"/>
    <w:rsid w:val="006C7386"/>
    <w:rsid w:val="006D02E8"/>
    <w:rsid w:val="006D0A43"/>
    <w:rsid w:val="006D2D16"/>
    <w:rsid w:val="006D3EBD"/>
    <w:rsid w:val="006E0D32"/>
    <w:rsid w:val="006E2FE7"/>
    <w:rsid w:val="006E36F0"/>
    <w:rsid w:val="006E4F3A"/>
    <w:rsid w:val="006E5105"/>
    <w:rsid w:val="006E66DB"/>
    <w:rsid w:val="006E6D0B"/>
    <w:rsid w:val="006E7F98"/>
    <w:rsid w:val="006F0CD7"/>
    <w:rsid w:val="006F3398"/>
    <w:rsid w:val="006F37F0"/>
    <w:rsid w:val="006F3F18"/>
    <w:rsid w:val="006F451B"/>
    <w:rsid w:val="007002E8"/>
    <w:rsid w:val="007004F8"/>
    <w:rsid w:val="00700AEC"/>
    <w:rsid w:val="00702B4D"/>
    <w:rsid w:val="00702F4A"/>
    <w:rsid w:val="00703667"/>
    <w:rsid w:val="00706C72"/>
    <w:rsid w:val="00706D94"/>
    <w:rsid w:val="00710E40"/>
    <w:rsid w:val="00711B87"/>
    <w:rsid w:val="0071332C"/>
    <w:rsid w:val="007143EF"/>
    <w:rsid w:val="0071497F"/>
    <w:rsid w:val="0071601A"/>
    <w:rsid w:val="0071665F"/>
    <w:rsid w:val="007170DE"/>
    <w:rsid w:val="00723A85"/>
    <w:rsid w:val="00725FEC"/>
    <w:rsid w:val="007301D3"/>
    <w:rsid w:val="00732B0D"/>
    <w:rsid w:val="00732E88"/>
    <w:rsid w:val="0073429A"/>
    <w:rsid w:val="007342BE"/>
    <w:rsid w:val="0073500D"/>
    <w:rsid w:val="00735818"/>
    <w:rsid w:val="00736547"/>
    <w:rsid w:val="007373C3"/>
    <w:rsid w:val="007375BC"/>
    <w:rsid w:val="00740410"/>
    <w:rsid w:val="00740573"/>
    <w:rsid w:val="007417CD"/>
    <w:rsid w:val="00746EA7"/>
    <w:rsid w:val="007502A5"/>
    <w:rsid w:val="00750470"/>
    <w:rsid w:val="00752654"/>
    <w:rsid w:val="007529C9"/>
    <w:rsid w:val="00753953"/>
    <w:rsid w:val="00753EF7"/>
    <w:rsid w:val="0075437A"/>
    <w:rsid w:val="00754796"/>
    <w:rsid w:val="00755FD1"/>
    <w:rsid w:val="00761304"/>
    <w:rsid w:val="00761884"/>
    <w:rsid w:val="00761887"/>
    <w:rsid w:val="00761E45"/>
    <w:rsid w:val="00762B4F"/>
    <w:rsid w:val="00763FA3"/>
    <w:rsid w:val="0076434B"/>
    <w:rsid w:val="00764771"/>
    <w:rsid w:val="00764B84"/>
    <w:rsid w:val="00764FCF"/>
    <w:rsid w:val="00765055"/>
    <w:rsid w:val="007663CB"/>
    <w:rsid w:val="007704C5"/>
    <w:rsid w:val="007705DE"/>
    <w:rsid w:val="007711C6"/>
    <w:rsid w:val="007730C3"/>
    <w:rsid w:val="00775C42"/>
    <w:rsid w:val="007816D7"/>
    <w:rsid w:val="00782316"/>
    <w:rsid w:val="00782B7A"/>
    <w:rsid w:val="00784333"/>
    <w:rsid w:val="007844B6"/>
    <w:rsid w:val="007847B5"/>
    <w:rsid w:val="00784E48"/>
    <w:rsid w:val="00785319"/>
    <w:rsid w:val="007878F0"/>
    <w:rsid w:val="00787FAB"/>
    <w:rsid w:val="007906E2"/>
    <w:rsid w:val="00791C77"/>
    <w:rsid w:val="007943F0"/>
    <w:rsid w:val="00796BF3"/>
    <w:rsid w:val="00796E96"/>
    <w:rsid w:val="007A1A0A"/>
    <w:rsid w:val="007A1D0E"/>
    <w:rsid w:val="007A4016"/>
    <w:rsid w:val="007B080B"/>
    <w:rsid w:val="007B27AB"/>
    <w:rsid w:val="007B52FF"/>
    <w:rsid w:val="007B62EE"/>
    <w:rsid w:val="007B6435"/>
    <w:rsid w:val="007B66B7"/>
    <w:rsid w:val="007C2FAE"/>
    <w:rsid w:val="007C3429"/>
    <w:rsid w:val="007C3A92"/>
    <w:rsid w:val="007C52CD"/>
    <w:rsid w:val="007C6F13"/>
    <w:rsid w:val="007D1E52"/>
    <w:rsid w:val="007D1F4C"/>
    <w:rsid w:val="007D2DAB"/>
    <w:rsid w:val="007D34E1"/>
    <w:rsid w:val="007D375D"/>
    <w:rsid w:val="007D54EF"/>
    <w:rsid w:val="007D5938"/>
    <w:rsid w:val="007E18F1"/>
    <w:rsid w:val="007E1F08"/>
    <w:rsid w:val="007E2DB3"/>
    <w:rsid w:val="007E3E21"/>
    <w:rsid w:val="007E4138"/>
    <w:rsid w:val="007E7B2A"/>
    <w:rsid w:val="007F25D0"/>
    <w:rsid w:val="007F4F05"/>
    <w:rsid w:val="007F5954"/>
    <w:rsid w:val="007F6D16"/>
    <w:rsid w:val="007F714D"/>
    <w:rsid w:val="007F718D"/>
    <w:rsid w:val="00801629"/>
    <w:rsid w:val="00802445"/>
    <w:rsid w:val="00811505"/>
    <w:rsid w:val="0081159B"/>
    <w:rsid w:val="00811876"/>
    <w:rsid w:val="0081293B"/>
    <w:rsid w:val="0081342A"/>
    <w:rsid w:val="00814732"/>
    <w:rsid w:val="0081544B"/>
    <w:rsid w:val="00817ACE"/>
    <w:rsid w:val="00817D38"/>
    <w:rsid w:val="0082116E"/>
    <w:rsid w:val="00826A70"/>
    <w:rsid w:val="008274EA"/>
    <w:rsid w:val="00832357"/>
    <w:rsid w:val="00832569"/>
    <w:rsid w:val="00834601"/>
    <w:rsid w:val="00834B3E"/>
    <w:rsid w:val="008366D5"/>
    <w:rsid w:val="00836960"/>
    <w:rsid w:val="0084204E"/>
    <w:rsid w:val="00842D21"/>
    <w:rsid w:val="00843104"/>
    <w:rsid w:val="00843826"/>
    <w:rsid w:val="00844062"/>
    <w:rsid w:val="0084537B"/>
    <w:rsid w:val="008457DB"/>
    <w:rsid w:val="008458CC"/>
    <w:rsid w:val="00846499"/>
    <w:rsid w:val="008466B9"/>
    <w:rsid w:val="008468F4"/>
    <w:rsid w:val="0084740B"/>
    <w:rsid w:val="00847946"/>
    <w:rsid w:val="00850907"/>
    <w:rsid w:val="00852346"/>
    <w:rsid w:val="00853A57"/>
    <w:rsid w:val="00855D19"/>
    <w:rsid w:val="00855D96"/>
    <w:rsid w:val="00856061"/>
    <w:rsid w:val="00860723"/>
    <w:rsid w:val="008611DA"/>
    <w:rsid w:val="008625E8"/>
    <w:rsid w:val="00864885"/>
    <w:rsid w:val="00864D6C"/>
    <w:rsid w:val="00865FB3"/>
    <w:rsid w:val="00867051"/>
    <w:rsid w:val="008673BA"/>
    <w:rsid w:val="0087098B"/>
    <w:rsid w:val="00872223"/>
    <w:rsid w:val="008730DE"/>
    <w:rsid w:val="008744B1"/>
    <w:rsid w:val="008747DA"/>
    <w:rsid w:val="0087610B"/>
    <w:rsid w:val="008771D1"/>
    <w:rsid w:val="00880011"/>
    <w:rsid w:val="00880D4A"/>
    <w:rsid w:val="00884DC3"/>
    <w:rsid w:val="008866EB"/>
    <w:rsid w:val="00886A2B"/>
    <w:rsid w:val="00887743"/>
    <w:rsid w:val="00887FA2"/>
    <w:rsid w:val="00890ADD"/>
    <w:rsid w:val="00890F71"/>
    <w:rsid w:val="0089154A"/>
    <w:rsid w:val="008926EE"/>
    <w:rsid w:val="008933C9"/>
    <w:rsid w:val="00895310"/>
    <w:rsid w:val="00895B68"/>
    <w:rsid w:val="0089738A"/>
    <w:rsid w:val="00897629"/>
    <w:rsid w:val="00897829"/>
    <w:rsid w:val="008A0891"/>
    <w:rsid w:val="008A313C"/>
    <w:rsid w:val="008A35AA"/>
    <w:rsid w:val="008A3E2F"/>
    <w:rsid w:val="008A4A2B"/>
    <w:rsid w:val="008A6231"/>
    <w:rsid w:val="008A74A7"/>
    <w:rsid w:val="008A7D21"/>
    <w:rsid w:val="008B094C"/>
    <w:rsid w:val="008B4B05"/>
    <w:rsid w:val="008B58DA"/>
    <w:rsid w:val="008B734F"/>
    <w:rsid w:val="008C05B3"/>
    <w:rsid w:val="008C1BE6"/>
    <w:rsid w:val="008C2135"/>
    <w:rsid w:val="008C284E"/>
    <w:rsid w:val="008C4383"/>
    <w:rsid w:val="008C52FD"/>
    <w:rsid w:val="008C7569"/>
    <w:rsid w:val="008C7C66"/>
    <w:rsid w:val="008D0376"/>
    <w:rsid w:val="008D061F"/>
    <w:rsid w:val="008D1B11"/>
    <w:rsid w:val="008D1FD1"/>
    <w:rsid w:val="008D2816"/>
    <w:rsid w:val="008D3F45"/>
    <w:rsid w:val="008D4C7A"/>
    <w:rsid w:val="008D50ED"/>
    <w:rsid w:val="008D5572"/>
    <w:rsid w:val="008D5953"/>
    <w:rsid w:val="008D5B13"/>
    <w:rsid w:val="008D7032"/>
    <w:rsid w:val="008E2296"/>
    <w:rsid w:val="008E4015"/>
    <w:rsid w:val="008E4A6E"/>
    <w:rsid w:val="008E5537"/>
    <w:rsid w:val="008E61F7"/>
    <w:rsid w:val="008E6866"/>
    <w:rsid w:val="008F036C"/>
    <w:rsid w:val="008F06DC"/>
    <w:rsid w:val="008F22A9"/>
    <w:rsid w:val="008F2976"/>
    <w:rsid w:val="008F2BAD"/>
    <w:rsid w:val="008F3D1C"/>
    <w:rsid w:val="008F4431"/>
    <w:rsid w:val="008F4BCE"/>
    <w:rsid w:val="008F509E"/>
    <w:rsid w:val="008F569F"/>
    <w:rsid w:val="008F6069"/>
    <w:rsid w:val="008F66F0"/>
    <w:rsid w:val="008F6F6B"/>
    <w:rsid w:val="0090178C"/>
    <w:rsid w:val="00902562"/>
    <w:rsid w:val="00905552"/>
    <w:rsid w:val="00905E3D"/>
    <w:rsid w:val="00906D54"/>
    <w:rsid w:val="00906E65"/>
    <w:rsid w:val="009107E2"/>
    <w:rsid w:val="00911F20"/>
    <w:rsid w:val="009136EE"/>
    <w:rsid w:val="00913D50"/>
    <w:rsid w:val="00914AA1"/>
    <w:rsid w:val="00914B9A"/>
    <w:rsid w:val="009154A0"/>
    <w:rsid w:val="00915921"/>
    <w:rsid w:val="009171BB"/>
    <w:rsid w:val="00917854"/>
    <w:rsid w:val="00920195"/>
    <w:rsid w:val="0092160E"/>
    <w:rsid w:val="0092285E"/>
    <w:rsid w:val="00922AD1"/>
    <w:rsid w:val="00923DF6"/>
    <w:rsid w:val="00926AE1"/>
    <w:rsid w:val="009301B0"/>
    <w:rsid w:val="00930413"/>
    <w:rsid w:val="00932F0A"/>
    <w:rsid w:val="00933FCB"/>
    <w:rsid w:val="00937A41"/>
    <w:rsid w:val="00937E74"/>
    <w:rsid w:val="0094128E"/>
    <w:rsid w:val="0094318E"/>
    <w:rsid w:val="00943EC5"/>
    <w:rsid w:val="00945971"/>
    <w:rsid w:val="00945E4C"/>
    <w:rsid w:val="00946C72"/>
    <w:rsid w:val="00947D8D"/>
    <w:rsid w:val="00950322"/>
    <w:rsid w:val="009548BA"/>
    <w:rsid w:val="00964AC1"/>
    <w:rsid w:val="00964B9A"/>
    <w:rsid w:val="009658FB"/>
    <w:rsid w:val="009661EC"/>
    <w:rsid w:val="00966D60"/>
    <w:rsid w:val="0096747A"/>
    <w:rsid w:val="00970C89"/>
    <w:rsid w:val="009718C9"/>
    <w:rsid w:val="00975D89"/>
    <w:rsid w:val="0097605D"/>
    <w:rsid w:val="00982425"/>
    <w:rsid w:val="00983D31"/>
    <w:rsid w:val="00987163"/>
    <w:rsid w:val="00990E1C"/>
    <w:rsid w:val="0099297B"/>
    <w:rsid w:val="0099321A"/>
    <w:rsid w:val="009940B6"/>
    <w:rsid w:val="009A0001"/>
    <w:rsid w:val="009A0AA1"/>
    <w:rsid w:val="009A4A24"/>
    <w:rsid w:val="009A6407"/>
    <w:rsid w:val="009B0321"/>
    <w:rsid w:val="009B1D63"/>
    <w:rsid w:val="009B47EA"/>
    <w:rsid w:val="009B544B"/>
    <w:rsid w:val="009B6565"/>
    <w:rsid w:val="009B6605"/>
    <w:rsid w:val="009B7717"/>
    <w:rsid w:val="009B79B5"/>
    <w:rsid w:val="009C27F0"/>
    <w:rsid w:val="009C2904"/>
    <w:rsid w:val="009C5749"/>
    <w:rsid w:val="009C5AF7"/>
    <w:rsid w:val="009C62FF"/>
    <w:rsid w:val="009C6646"/>
    <w:rsid w:val="009C6D00"/>
    <w:rsid w:val="009C78B7"/>
    <w:rsid w:val="009D071C"/>
    <w:rsid w:val="009D24D4"/>
    <w:rsid w:val="009D2885"/>
    <w:rsid w:val="009D376D"/>
    <w:rsid w:val="009D42FC"/>
    <w:rsid w:val="009D49B5"/>
    <w:rsid w:val="009D5313"/>
    <w:rsid w:val="009D759F"/>
    <w:rsid w:val="009E0039"/>
    <w:rsid w:val="009E02C8"/>
    <w:rsid w:val="009E2248"/>
    <w:rsid w:val="009E27CF"/>
    <w:rsid w:val="009E2DCB"/>
    <w:rsid w:val="009E2F6B"/>
    <w:rsid w:val="009E35DB"/>
    <w:rsid w:val="009E4989"/>
    <w:rsid w:val="009E52BD"/>
    <w:rsid w:val="009E6340"/>
    <w:rsid w:val="009E6BBE"/>
    <w:rsid w:val="009E74BD"/>
    <w:rsid w:val="009F0907"/>
    <w:rsid w:val="009F09FD"/>
    <w:rsid w:val="009F1650"/>
    <w:rsid w:val="009F1F47"/>
    <w:rsid w:val="009F4912"/>
    <w:rsid w:val="009F4A44"/>
    <w:rsid w:val="009F64FE"/>
    <w:rsid w:val="009F7412"/>
    <w:rsid w:val="00A02EEF"/>
    <w:rsid w:val="00A02F14"/>
    <w:rsid w:val="00A031CA"/>
    <w:rsid w:val="00A03469"/>
    <w:rsid w:val="00A044AD"/>
    <w:rsid w:val="00A04CCB"/>
    <w:rsid w:val="00A04E75"/>
    <w:rsid w:val="00A0653A"/>
    <w:rsid w:val="00A1145F"/>
    <w:rsid w:val="00A124B9"/>
    <w:rsid w:val="00A124C3"/>
    <w:rsid w:val="00A129B0"/>
    <w:rsid w:val="00A1342F"/>
    <w:rsid w:val="00A135F6"/>
    <w:rsid w:val="00A14E59"/>
    <w:rsid w:val="00A16626"/>
    <w:rsid w:val="00A166BA"/>
    <w:rsid w:val="00A1706A"/>
    <w:rsid w:val="00A20816"/>
    <w:rsid w:val="00A23734"/>
    <w:rsid w:val="00A238BD"/>
    <w:rsid w:val="00A24407"/>
    <w:rsid w:val="00A24673"/>
    <w:rsid w:val="00A25E49"/>
    <w:rsid w:val="00A268E2"/>
    <w:rsid w:val="00A30AAE"/>
    <w:rsid w:val="00A30E29"/>
    <w:rsid w:val="00A316FD"/>
    <w:rsid w:val="00A31D8E"/>
    <w:rsid w:val="00A32E6A"/>
    <w:rsid w:val="00A33AF8"/>
    <w:rsid w:val="00A36543"/>
    <w:rsid w:val="00A375A3"/>
    <w:rsid w:val="00A3795B"/>
    <w:rsid w:val="00A412D2"/>
    <w:rsid w:val="00A4531F"/>
    <w:rsid w:val="00A47D91"/>
    <w:rsid w:val="00A5126A"/>
    <w:rsid w:val="00A5290D"/>
    <w:rsid w:val="00A54BAF"/>
    <w:rsid w:val="00A55419"/>
    <w:rsid w:val="00A55D6A"/>
    <w:rsid w:val="00A56E09"/>
    <w:rsid w:val="00A57B42"/>
    <w:rsid w:val="00A5946B"/>
    <w:rsid w:val="00A601F5"/>
    <w:rsid w:val="00A61815"/>
    <w:rsid w:val="00A630C4"/>
    <w:rsid w:val="00A63492"/>
    <w:rsid w:val="00A646D7"/>
    <w:rsid w:val="00A64747"/>
    <w:rsid w:val="00A65282"/>
    <w:rsid w:val="00A65FD7"/>
    <w:rsid w:val="00A66950"/>
    <w:rsid w:val="00A7057C"/>
    <w:rsid w:val="00A70D1A"/>
    <w:rsid w:val="00A71586"/>
    <w:rsid w:val="00A716C6"/>
    <w:rsid w:val="00A72A79"/>
    <w:rsid w:val="00A72B88"/>
    <w:rsid w:val="00A75B7E"/>
    <w:rsid w:val="00A80A48"/>
    <w:rsid w:val="00A812B3"/>
    <w:rsid w:val="00A83547"/>
    <w:rsid w:val="00A83F64"/>
    <w:rsid w:val="00A84461"/>
    <w:rsid w:val="00A8489C"/>
    <w:rsid w:val="00A84EF7"/>
    <w:rsid w:val="00A860B8"/>
    <w:rsid w:val="00A86693"/>
    <w:rsid w:val="00A90CEF"/>
    <w:rsid w:val="00A92289"/>
    <w:rsid w:val="00A9266E"/>
    <w:rsid w:val="00A92E96"/>
    <w:rsid w:val="00A9537B"/>
    <w:rsid w:val="00AA21A4"/>
    <w:rsid w:val="00AA2596"/>
    <w:rsid w:val="00AA31DE"/>
    <w:rsid w:val="00AA3EE3"/>
    <w:rsid w:val="00AA7511"/>
    <w:rsid w:val="00AA7B6B"/>
    <w:rsid w:val="00AB0DCE"/>
    <w:rsid w:val="00AB23B4"/>
    <w:rsid w:val="00AB3248"/>
    <w:rsid w:val="00AB3AC5"/>
    <w:rsid w:val="00AB5753"/>
    <w:rsid w:val="00AB731C"/>
    <w:rsid w:val="00AB7B77"/>
    <w:rsid w:val="00AC103C"/>
    <w:rsid w:val="00AC2125"/>
    <w:rsid w:val="00AC35F8"/>
    <w:rsid w:val="00AC39C1"/>
    <w:rsid w:val="00AC40A7"/>
    <w:rsid w:val="00AC4C27"/>
    <w:rsid w:val="00AC5393"/>
    <w:rsid w:val="00AC7958"/>
    <w:rsid w:val="00AD07B1"/>
    <w:rsid w:val="00AD0B1A"/>
    <w:rsid w:val="00AD13C4"/>
    <w:rsid w:val="00AD1A79"/>
    <w:rsid w:val="00AD3C8E"/>
    <w:rsid w:val="00AD7C4A"/>
    <w:rsid w:val="00AE12E0"/>
    <w:rsid w:val="00AE142B"/>
    <w:rsid w:val="00AE211F"/>
    <w:rsid w:val="00AE218F"/>
    <w:rsid w:val="00AE31E3"/>
    <w:rsid w:val="00AE45DB"/>
    <w:rsid w:val="00AE4B62"/>
    <w:rsid w:val="00AE554A"/>
    <w:rsid w:val="00AE62FB"/>
    <w:rsid w:val="00AE6B55"/>
    <w:rsid w:val="00AE76E9"/>
    <w:rsid w:val="00AF0BF5"/>
    <w:rsid w:val="00AF3704"/>
    <w:rsid w:val="00AF371C"/>
    <w:rsid w:val="00AF3EB8"/>
    <w:rsid w:val="00AF45E7"/>
    <w:rsid w:val="00AF48F3"/>
    <w:rsid w:val="00AF7217"/>
    <w:rsid w:val="00AF7A87"/>
    <w:rsid w:val="00B00772"/>
    <w:rsid w:val="00B0246A"/>
    <w:rsid w:val="00B02FED"/>
    <w:rsid w:val="00B03672"/>
    <w:rsid w:val="00B051B5"/>
    <w:rsid w:val="00B062B0"/>
    <w:rsid w:val="00B10F93"/>
    <w:rsid w:val="00B12246"/>
    <w:rsid w:val="00B12C11"/>
    <w:rsid w:val="00B13758"/>
    <w:rsid w:val="00B15411"/>
    <w:rsid w:val="00B16C96"/>
    <w:rsid w:val="00B171FD"/>
    <w:rsid w:val="00B17456"/>
    <w:rsid w:val="00B177AF"/>
    <w:rsid w:val="00B2140D"/>
    <w:rsid w:val="00B25892"/>
    <w:rsid w:val="00B3124D"/>
    <w:rsid w:val="00B32747"/>
    <w:rsid w:val="00B32E5F"/>
    <w:rsid w:val="00B341D7"/>
    <w:rsid w:val="00B3733D"/>
    <w:rsid w:val="00B438C3"/>
    <w:rsid w:val="00B440E1"/>
    <w:rsid w:val="00B445E2"/>
    <w:rsid w:val="00B44DD5"/>
    <w:rsid w:val="00B44EB9"/>
    <w:rsid w:val="00B46FA3"/>
    <w:rsid w:val="00B47B4A"/>
    <w:rsid w:val="00B47D47"/>
    <w:rsid w:val="00B47E21"/>
    <w:rsid w:val="00B53087"/>
    <w:rsid w:val="00B537CE"/>
    <w:rsid w:val="00B55C18"/>
    <w:rsid w:val="00B56AC8"/>
    <w:rsid w:val="00B57496"/>
    <w:rsid w:val="00B607FC"/>
    <w:rsid w:val="00B63BA9"/>
    <w:rsid w:val="00B67280"/>
    <w:rsid w:val="00B67A19"/>
    <w:rsid w:val="00B72132"/>
    <w:rsid w:val="00B738AB"/>
    <w:rsid w:val="00B75935"/>
    <w:rsid w:val="00B7725C"/>
    <w:rsid w:val="00B77C41"/>
    <w:rsid w:val="00B81669"/>
    <w:rsid w:val="00B81A47"/>
    <w:rsid w:val="00B834FD"/>
    <w:rsid w:val="00B86676"/>
    <w:rsid w:val="00B87A66"/>
    <w:rsid w:val="00B907B5"/>
    <w:rsid w:val="00B91499"/>
    <w:rsid w:val="00B91EC0"/>
    <w:rsid w:val="00B9565E"/>
    <w:rsid w:val="00B95FED"/>
    <w:rsid w:val="00B978D4"/>
    <w:rsid w:val="00BA6DA0"/>
    <w:rsid w:val="00BA7DEE"/>
    <w:rsid w:val="00BB29E9"/>
    <w:rsid w:val="00BB2F46"/>
    <w:rsid w:val="00BB44EF"/>
    <w:rsid w:val="00BB5B97"/>
    <w:rsid w:val="00BB70D8"/>
    <w:rsid w:val="00BB7FC1"/>
    <w:rsid w:val="00BC14EA"/>
    <w:rsid w:val="00BC1D80"/>
    <w:rsid w:val="00BC1E39"/>
    <w:rsid w:val="00BC294E"/>
    <w:rsid w:val="00BC3961"/>
    <w:rsid w:val="00BC3E57"/>
    <w:rsid w:val="00BC5961"/>
    <w:rsid w:val="00BC5F53"/>
    <w:rsid w:val="00BC61D7"/>
    <w:rsid w:val="00BC78C6"/>
    <w:rsid w:val="00BD0EA7"/>
    <w:rsid w:val="00BD0EBD"/>
    <w:rsid w:val="00BD1B79"/>
    <w:rsid w:val="00BD2237"/>
    <w:rsid w:val="00BD3F5E"/>
    <w:rsid w:val="00BD5BE5"/>
    <w:rsid w:val="00BD6E93"/>
    <w:rsid w:val="00BE0046"/>
    <w:rsid w:val="00BE1ED3"/>
    <w:rsid w:val="00BE2591"/>
    <w:rsid w:val="00BE5674"/>
    <w:rsid w:val="00BE6447"/>
    <w:rsid w:val="00BF262E"/>
    <w:rsid w:val="00BF5CA5"/>
    <w:rsid w:val="00C002E0"/>
    <w:rsid w:val="00C01317"/>
    <w:rsid w:val="00C01834"/>
    <w:rsid w:val="00C01D97"/>
    <w:rsid w:val="00C021AB"/>
    <w:rsid w:val="00C03295"/>
    <w:rsid w:val="00C045F0"/>
    <w:rsid w:val="00C04CAE"/>
    <w:rsid w:val="00C06633"/>
    <w:rsid w:val="00C06911"/>
    <w:rsid w:val="00C078AC"/>
    <w:rsid w:val="00C07F6B"/>
    <w:rsid w:val="00C10AC5"/>
    <w:rsid w:val="00C1410F"/>
    <w:rsid w:val="00C148DD"/>
    <w:rsid w:val="00C15176"/>
    <w:rsid w:val="00C213BA"/>
    <w:rsid w:val="00C2175F"/>
    <w:rsid w:val="00C2188D"/>
    <w:rsid w:val="00C2432E"/>
    <w:rsid w:val="00C2506B"/>
    <w:rsid w:val="00C2743D"/>
    <w:rsid w:val="00C27981"/>
    <w:rsid w:val="00C32323"/>
    <w:rsid w:val="00C35270"/>
    <w:rsid w:val="00C37063"/>
    <w:rsid w:val="00C37457"/>
    <w:rsid w:val="00C4007D"/>
    <w:rsid w:val="00C407D4"/>
    <w:rsid w:val="00C40AAB"/>
    <w:rsid w:val="00C40B37"/>
    <w:rsid w:val="00C4124A"/>
    <w:rsid w:val="00C44BBA"/>
    <w:rsid w:val="00C46082"/>
    <w:rsid w:val="00C47322"/>
    <w:rsid w:val="00C47360"/>
    <w:rsid w:val="00C52947"/>
    <w:rsid w:val="00C5359C"/>
    <w:rsid w:val="00C55F1C"/>
    <w:rsid w:val="00C572B2"/>
    <w:rsid w:val="00C57411"/>
    <w:rsid w:val="00C60317"/>
    <w:rsid w:val="00C60B44"/>
    <w:rsid w:val="00C60CFD"/>
    <w:rsid w:val="00C63014"/>
    <w:rsid w:val="00C63196"/>
    <w:rsid w:val="00C64962"/>
    <w:rsid w:val="00C64BE9"/>
    <w:rsid w:val="00C653F8"/>
    <w:rsid w:val="00C662E1"/>
    <w:rsid w:val="00C665A9"/>
    <w:rsid w:val="00C669E0"/>
    <w:rsid w:val="00C67367"/>
    <w:rsid w:val="00C70071"/>
    <w:rsid w:val="00C71150"/>
    <w:rsid w:val="00C72801"/>
    <w:rsid w:val="00C73756"/>
    <w:rsid w:val="00C7414D"/>
    <w:rsid w:val="00C7613B"/>
    <w:rsid w:val="00C77055"/>
    <w:rsid w:val="00C777DF"/>
    <w:rsid w:val="00C82FCF"/>
    <w:rsid w:val="00C846FE"/>
    <w:rsid w:val="00C84B0A"/>
    <w:rsid w:val="00C85F4A"/>
    <w:rsid w:val="00C862D3"/>
    <w:rsid w:val="00C865AD"/>
    <w:rsid w:val="00C8718B"/>
    <w:rsid w:val="00C92413"/>
    <w:rsid w:val="00C93405"/>
    <w:rsid w:val="00C936B0"/>
    <w:rsid w:val="00C93AB1"/>
    <w:rsid w:val="00C948D9"/>
    <w:rsid w:val="00C94FA4"/>
    <w:rsid w:val="00C97A3D"/>
    <w:rsid w:val="00CA0FAC"/>
    <w:rsid w:val="00CA1AC8"/>
    <w:rsid w:val="00CA3FCB"/>
    <w:rsid w:val="00CA4BBA"/>
    <w:rsid w:val="00CA5ADF"/>
    <w:rsid w:val="00CA5D87"/>
    <w:rsid w:val="00CA5E4A"/>
    <w:rsid w:val="00CA6159"/>
    <w:rsid w:val="00CA667A"/>
    <w:rsid w:val="00CA7936"/>
    <w:rsid w:val="00CB157A"/>
    <w:rsid w:val="00CB3582"/>
    <w:rsid w:val="00CB3A48"/>
    <w:rsid w:val="00CC41CD"/>
    <w:rsid w:val="00CC43CB"/>
    <w:rsid w:val="00CC4688"/>
    <w:rsid w:val="00CC4D17"/>
    <w:rsid w:val="00CC797A"/>
    <w:rsid w:val="00CC7B1C"/>
    <w:rsid w:val="00CD24E0"/>
    <w:rsid w:val="00CD326D"/>
    <w:rsid w:val="00CD595A"/>
    <w:rsid w:val="00CD5E82"/>
    <w:rsid w:val="00CD6D69"/>
    <w:rsid w:val="00CE086C"/>
    <w:rsid w:val="00CE1383"/>
    <w:rsid w:val="00CE14DF"/>
    <w:rsid w:val="00CE2BD0"/>
    <w:rsid w:val="00CE32C2"/>
    <w:rsid w:val="00CE3938"/>
    <w:rsid w:val="00CE4687"/>
    <w:rsid w:val="00CE49AA"/>
    <w:rsid w:val="00CE598E"/>
    <w:rsid w:val="00CE77FE"/>
    <w:rsid w:val="00CE7DE9"/>
    <w:rsid w:val="00CF02AC"/>
    <w:rsid w:val="00CF0417"/>
    <w:rsid w:val="00CF3E49"/>
    <w:rsid w:val="00CF44D0"/>
    <w:rsid w:val="00CF4C68"/>
    <w:rsid w:val="00CF5333"/>
    <w:rsid w:val="00CF6D2B"/>
    <w:rsid w:val="00CF78D7"/>
    <w:rsid w:val="00CF7DA5"/>
    <w:rsid w:val="00D01E4A"/>
    <w:rsid w:val="00D02858"/>
    <w:rsid w:val="00D02BC5"/>
    <w:rsid w:val="00D03E38"/>
    <w:rsid w:val="00D04EA7"/>
    <w:rsid w:val="00D0767B"/>
    <w:rsid w:val="00D0798F"/>
    <w:rsid w:val="00D07BFC"/>
    <w:rsid w:val="00D105EA"/>
    <w:rsid w:val="00D1142A"/>
    <w:rsid w:val="00D1228E"/>
    <w:rsid w:val="00D163B1"/>
    <w:rsid w:val="00D210C7"/>
    <w:rsid w:val="00D2315A"/>
    <w:rsid w:val="00D24174"/>
    <w:rsid w:val="00D30A28"/>
    <w:rsid w:val="00D31359"/>
    <w:rsid w:val="00D322AF"/>
    <w:rsid w:val="00D356F8"/>
    <w:rsid w:val="00D35907"/>
    <w:rsid w:val="00D367EA"/>
    <w:rsid w:val="00D40807"/>
    <w:rsid w:val="00D41627"/>
    <w:rsid w:val="00D4232E"/>
    <w:rsid w:val="00D425F2"/>
    <w:rsid w:val="00D4293D"/>
    <w:rsid w:val="00D43DA8"/>
    <w:rsid w:val="00D43E0C"/>
    <w:rsid w:val="00D44095"/>
    <w:rsid w:val="00D4426D"/>
    <w:rsid w:val="00D448DA"/>
    <w:rsid w:val="00D50FF0"/>
    <w:rsid w:val="00D51EE8"/>
    <w:rsid w:val="00D521CC"/>
    <w:rsid w:val="00D52E2F"/>
    <w:rsid w:val="00D53279"/>
    <w:rsid w:val="00D555AE"/>
    <w:rsid w:val="00D55685"/>
    <w:rsid w:val="00D61EF9"/>
    <w:rsid w:val="00D6233E"/>
    <w:rsid w:val="00D626EF"/>
    <w:rsid w:val="00D654F1"/>
    <w:rsid w:val="00D65927"/>
    <w:rsid w:val="00D66537"/>
    <w:rsid w:val="00D66E9E"/>
    <w:rsid w:val="00D70317"/>
    <w:rsid w:val="00D72521"/>
    <w:rsid w:val="00D72588"/>
    <w:rsid w:val="00D73343"/>
    <w:rsid w:val="00D76067"/>
    <w:rsid w:val="00D76517"/>
    <w:rsid w:val="00D80EE8"/>
    <w:rsid w:val="00D81DAE"/>
    <w:rsid w:val="00D83AAD"/>
    <w:rsid w:val="00D85AD7"/>
    <w:rsid w:val="00D86315"/>
    <w:rsid w:val="00D8715D"/>
    <w:rsid w:val="00D92BBC"/>
    <w:rsid w:val="00D93320"/>
    <w:rsid w:val="00D93D0D"/>
    <w:rsid w:val="00D946E0"/>
    <w:rsid w:val="00D977A2"/>
    <w:rsid w:val="00DA0306"/>
    <w:rsid w:val="00DA5512"/>
    <w:rsid w:val="00DA589B"/>
    <w:rsid w:val="00DA5EE3"/>
    <w:rsid w:val="00DA6CA7"/>
    <w:rsid w:val="00DA6E68"/>
    <w:rsid w:val="00DB0F3F"/>
    <w:rsid w:val="00DB11A9"/>
    <w:rsid w:val="00DB13CD"/>
    <w:rsid w:val="00DB21CC"/>
    <w:rsid w:val="00DB665C"/>
    <w:rsid w:val="00DC3D2E"/>
    <w:rsid w:val="00DC3E64"/>
    <w:rsid w:val="00DC4801"/>
    <w:rsid w:val="00DC4C30"/>
    <w:rsid w:val="00DC7A9D"/>
    <w:rsid w:val="00DD0836"/>
    <w:rsid w:val="00DD1729"/>
    <w:rsid w:val="00DD1AE2"/>
    <w:rsid w:val="00DD3B24"/>
    <w:rsid w:val="00DD4DCC"/>
    <w:rsid w:val="00DD77F0"/>
    <w:rsid w:val="00DD7C30"/>
    <w:rsid w:val="00DE2243"/>
    <w:rsid w:val="00DE2EE3"/>
    <w:rsid w:val="00DE3AB8"/>
    <w:rsid w:val="00DE5A32"/>
    <w:rsid w:val="00DF17BD"/>
    <w:rsid w:val="00DF4DBC"/>
    <w:rsid w:val="00DF565F"/>
    <w:rsid w:val="00DF5D0F"/>
    <w:rsid w:val="00E03BDB"/>
    <w:rsid w:val="00E045F7"/>
    <w:rsid w:val="00E076BF"/>
    <w:rsid w:val="00E07DBB"/>
    <w:rsid w:val="00E121A4"/>
    <w:rsid w:val="00E14110"/>
    <w:rsid w:val="00E14477"/>
    <w:rsid w:val="00E155F0"/>
    <w:rsid w:val="00E15944"/>
    <w:rsid w:val="00E20975"/>
    <w:rsid w:val="00E21644"/>
    <w:rsid w:val="00E24CE5"/>
    <w:rsid w:val="00E26FF5"/>
    <w:rsid w:val="00E270F1"/>
    <w:rsid w:val="00E277A3"/>
    <w:rsid w:val="00E31844"/>
    <w:rsid w:val="00E32A75"/>
    <w:rsid w:val="00E334E7"/>
    <w:rsid w:val="00E34F09"/>
    <w:rsid w:val="00E367AA"/>
    <w:rsid w:val="00E40C4B"/>
    <w:rsid w:val="00E41225"/>
    <w:rsid w:val="00E43846"/>
    <w:rsid w:val="00E455D1"/>
    <w:rsid w:val="00E45C31"/>
    <w:rsid w:val="00E46BA4"/>
    <w:rsid w:val="00E5122E"/>
    <w:rsid w:val="00E53CB3"/>
    <w:rsid w:val="00E54F11"/>
    <w:rsid w:val="00E555DE"/>
    <w:rsid w:val="00E5704B"/>
    <w:rsid w:val="00E61ADD"/>
    <w:rsid w:val="00E61CFC"/>
    <w:rsid w:val="00E6338E"/>
    <w:rsid w:val="00E661AF"/>
    <w:rsid w:val="00E704FD"/>
    <w:rsid w:val="00E712D6"/>
    <w:rsid w:val="00E7231B"/>
    <w:rsid w:val="00E730C2"/>
    <w:rsid w:val="00E76DE1"/>
    <w:rsid w:val="00E776CD"/>
    <w:rsid w:val="00E82FAD"/>
    <w:rsid w:val="00E83B62"/>
    <w:rsid w:val="00E83C14"/>
    <w:rsid w:val="00E8407F"/>
    <w:rsid w:val="00E841D1"/>
    <w:rsid w:val="00E85295"/>
    <w:rsid w:val="00E862A2"/>
    <w:rsid w:val="00E86602"/>
    <w:rsid w:val="00E86D60"/>
    <w:rsid w:val="00E9095F"/>
    <w:rsid w:val="00E926DA"/>
    <w:rsid w:val="00E92D08"/>
    <w:rsid w:val="00E941EE"/>
    <w:rsid w:val="00E95922"/>
    <w:rsid w:val="00E9788F"/>
    <w:rsid w:val="00EA00FE"/>
    <w:rsid w:val="00EA06ED"/>
    <w:rsid w:val="00EA3714"/>
    <w:rsid w:val="00EA412F"/>
    <w:rsid w:val="00EA6B75"/>
    <w:rsid w:val="00EB092D"/>
    <w:rsid w:val="00EB1113"/>
    <w:rsid w:val="00EB1195"/>
    <w:rsid w:val="00EB178F"/>
    <w:rsid w:val="00EB273B"/>
    <w:rsid w:val="00EB2A08"/>
    <w:rsid w:val="00EB443E"/>
    <w:rsid w:val="00EB470E"/>
    <w:rsid w:val="00EB4C88"/>
    <w:rsid w:val="00EB6372"/>
    <w:rsid w:val="00EB7370"/>
    <w:rsid w:val="00EC03EE"/>
    <w:rsid w:val="00EC0F5F"/>
    <w:rsid w:val="00EC37E3"/>
    <w:rsid w:val="00EC4B1C"/>
    <w:rsid w:val="00EC4CF0"/>
    <w:rsid w:val="00EC4EBE"/>
    <w:rsid w:val="00EC5152"/>
    <w:rsid w:val="00EC5299"/>
    <w:rsid w:val="00EC62CC"/>
    <w:rsid w:val="00ED0007"/>
    <w:rsid w:val="00ED31D5"/>
    <w:rsid w:val="00ED3649"/>
    <w:rsid w:val="00ED4FFF"/>
    <w:rsid w:val="00ED54F8"/>
    <w:rsid w:val="00ED5D9D"/>
    <w:rsid w:val="00ED5F77"/>
    <w:rsid w:val="00ED677A"/>
    <w:rsid w:val="00ED6D5A"/>
    <w:rsid w:val="00EE0481"/>
    <w:rsid w:val="00EE2302"/>
    <w:rsid w:val="00EE4611"/>
    <w:rsid w:val="00EE4D3A"/>
    <w:rsid w:val="00EE6274"/>
    <w:rsid w:val="00EE7FAB"/>
    <w:rsid w:val="00EF0123"/>
    <w:rsid w:val="00EF0676"/>
    <w:rsid w:val="00EF4C6D"/>
    <w:rsid w:val="00EF74B2"/>
    <w:rsid w:val="00EF7A8E"/>
    <w:rsid w:val="00F0026B"/>
    <w:rsid w:val="00F00EA9"/>
    <w:rsid w:val="00F01438"/>
    <w:rsid w:val="00F04375"/>
    <w:rsid w:val="00F05AA2"/>
    <w:rsid w:val="00F06545"/>
    <w:rsid w:val="00F06F3B"/>
    <w:rsid w:val="00F126B3"/>
    <w:rsid w:val="00F12D90"/>
    <w:rsid w:val="00F13D85"/>
    <w:rsid w:val="00F204F5"/>
    <w:rsid w:val="00F20C3A"/>
    <w:rsid w:val="00F2107E"/>
    <w:rsid w:val="00F214F3"/>
    <w:rsid w:val="00F21E6D"/>
    <w:rsid w:val="00F22A76"/>
    <w:rsid w:val="00F23A25"/>
    <w:rsid w:val="00F24B37"/>
    <w:rsid w:val="00F25CC7"/>
    <w:rsid w:val="00F307DB"/>
    <w:rsid w:val="00F30EA6"/>
    <w:rsid w:val="00F329FB"/>
    <w:rsid w:val="00F33211"/>
    <w:rsid w:val="00F3333C"/>
    <w:rsid w:val="00F33DB4"/>
    <w:rsid w:val="00F41364"/>
    <w:rsid w:val="00F420A3"/>
    <w:rsid w:val="00F42727"/>
    <w:rsid w:val="00F42EB9"/>
    <w:rsid w:val="00F43E97"/>
    <w:rsid w:val="00F454BD"/>
    <w:rsid w:val="00F45B20"/>
    <w:rsid w:val="00F523E6"/>
    <w:rsid w:val="00F52DB5"/>
    <w:rsid w:val="00F530E9"/>
    <w:rsid w:val="00F54D38"/>
    <w:rsid w:val="00F54EC7"/>
    <w:rsid w:val="00F5718C"/>
    <w:rsid w:val="00F574E6"/>
    <w:rsid w:val="00F609E1"/>
    <w:rsid w:val="00F61204"/>
    <w:rsid w:val="00F630FD"/>
    <w:rsid w:val="00F633EF"/>
    <w:rsid w:val="00F63734"/>
    <w:rsid w:val="00F63988"/>
    <w:rsid w:val="00F64933"/>
    <w:rsid w:val="00F67A62"/>
    <w:rsid w:val="00F67D34"/>
    <w:rsid w:val="00F70CE4"/>
    <w:rsid w:val="00F7113C"/>
    <w:rsid w:val="00F712E5"/>
    <w:rsid w:val="00F71FD8"/>
    <w:rsid w:val="00F732B7"/>
    <w:rsid w:val="00F737FD"/>
    <w:rsid w:val="00F7652B"/>
    <w:rsid w:val="00F767B3"/>
    <w:rsid w:val="00F770D8"/>
    <w:rsid w:val="00F774C0"/>
    <w:rsid w:val="00F80E3B"/>
    <w:rsid w:val="00F8486E"/>
    <w:rsid w:val="00F85229"/>
    <w:rsid w:val="00F85FAC"/>
    <w:rsid w:val="00F86263"/>
    <w:rsid w:val="00F86859"/>
    <w:rsid w:val="00F86DE6"/>
    <w:rsid w:val="00F8709D"/>
    <w:rsid w:val="00F87BBB"/>
    <w:rsid w:val="00F9063D"/>
    <w:rsid w:val="00F91A40"/>
    <w:rsid w:val="00F91DA0"/>
    <w:rsid w:val="00F920BE"/>
    <w:rsid w:val="00F9376A"/>
    <w:rsid w:val="00F94464"/>
    <w:rsid w:val="00F94E17"/>
    <w:rsid w:val="00F96792"/>
    <w:rsid w:val="00F967B3"/>
    <w:rsid w:val="00FA0A22"/>
    <w:rsid w:val="00FA30C8"/>
    <w:rsid w:val="00FA4212"/>
    <w:rsid w:val="00FA4656"/>
    <w:rsid w:val="00FA562B"/>
    <w:rsid w:val="00FA5AE8"/>
    <w:rsid w:val="00FA6298"/>
    <w:rsid w:val="00FB1043"/>
    <w:rsid w:val="00FB250D"/>
    <w:rsid w:val="00FB4899"/>
    <w:rsid w:val="00FB4EB0"/>
    <w:rsid w:val="00FB594E"/>
    <w:rsid w:val="00FB6B2E"/>
    <w:rsid w:val="00FB6FF2"/>
    <w:rsid w:val="00FC0654"/>
    <w:rsid w:val="00FD0B69"/>
    <w:rsid w:val="00FD5992"/>
    <w:rsid w:val="00FD6F9E"/>
    <w:rsid w:val="00FD7903"/>
    <w:rsid w:val="00FE1744"/>
    <w:rsid w:val="00FE211E"/>
    <w:rsid w:val="00FE3D8A"/>
    <w:rsid w:val="00FE458B"/>
    <w:rsid w:val="00FE59C4"/>
    <w:rsid w:val="00FE661E"/>
    <w:rsid w:val="00FE6BF2"/>
    <w:rsid w:val="00FE706A"/>
    <w:rsid w:val="00FE716B"/>
    <w:rsid w:val="00FF3A56"/>
    <w:rsid w:val="00FF5782"/>
    <w:rsid w:val="00FF690A"/>
    <w:rsid w:val="00FF6DE0"/>
    <w:rsid w:val="014B91BD"/>
    <w:rsid w:val="016F776C"/>
    <w:rsid w:val="016FECF1"/>
    <w:rsid w:val="019C4A33"/>
    <w:rsid w:val="01A108CA"/>
    <w:rsid w:val="01BE5D96"/>
    <w:rsid w:val="02285F94"/>
    <w:rsid w:val="023E6753"/>
    <w:rsid w:val="030BF30B"/>
    <w:rsid w:val="0329ED5E"/>
    <w:rsid w:val="03733E2C"/>
    <w:rsid w:val="03E9EF48"/>
    <w:rsid w:val="04085C59"/>
    <w:rsid w:val="04153D28"/>
    <w:rsid w:val="0431B55A"/>
    <w:rsid w:val="04663AFA"/>
    <w:rsid w:val="0477673E"/>
    <w:rsid w:val="0480970D"/>
    <w:rsid w:val="049D5008"/>
    <w:rsid w:val="04B455EF"/>
    <w:rsid w:val="04D9F9EA"/>
    <w:rsid w:val="04DD6AE9"/>
    <w:rsid w:val="0522A80F"/>
    <w:rsid w:val="056D9C8D"/>
    <w:rsid w:val="056F76AC"/>
    <w:rsid w:val="05C59F14"/>
    <w:rsid w:val="05D6980C"/>
    <w:rsid w:val="05E7F17F"/>
    <w:rsid w:val="05F0B112"/>
    <w:rsid w:val="0605F50B"/>
    <w:rsid w:val="062AAC1A"/>
    <w:rsid w:val="06B989F6"/>
    <w:rsid w:val="06CC41CD"/>
    <w:rsid w:val="06CD49A3"/>
    <w:rsid w:val="071E2BB1"/>
    <w:rsid w:val="07467B3A"/>
    <w:rsid w:val="077A0B40"/>
    <w:rsid w:val="07BAC7AF"/>
    <w:rsid w:val="0811ECF0"/>
    <w:rsid w:val="081806D6"/>
    <w:rsid w:val="08666FD6"/>
    <w:rsid w:val="086FBC8B"/>
    <w:rsid w:val="08744EAA"/>
    <w:rsid w:val="089D5DBF"/>
    <w:rsid w:val="08D454F1"/>
    <w:rsid w:val="08E6E2BD"/>
    <w:rsid w:val="090FE2EC"/>
    <w:rsid w:val="091268D2"/>
    <w:rsid w:val="097F7BB4"/>
    <w:rsid w:val="09B0FDB0"/>
    <w:rsid w:val="09BA34A8"/>
    <w:rsid w:val="09D11336"/>
    <w:rsid w:val="0A167A3C"/>
    <w:rsid w:val="0A24D185"/>
    <w:rsid w:val="0AC26AB0"/>
    <w:rsid w:val="0AF62E07"/>
    <w:rsid w:val="0B0599AB"/>
    <w:rsid w:val="0B3B31D1"/>
    <w:rsid w:val="0B3C6C9F"/>
    <w:rsid w:val="0B62D8F6"/>
    <w:rsid w:val="0B6BE1BE"/>
    <w:rsid w:val="0BF1DC4F"/>
    <w:rsid w:val="0C9267FA"/>
    <w:rsid w:val="0D0CC2BB"/>
    <w:rsid w:val="0D114058"/>
    <w:rsid w:val="0D17BEEC"/>
    <w:rsid w:val="0D220C05"/>
    <w:rsid w:val="0D33D096"/>
    <w:rsid w:val="0D963D33"/>
    <w:rsid w:val="0DB63645"/>
    <w:rsid w:val="0DDB4323"/>
    <w:rsid w:val="0E1FA31E"/>
    <w:rsid w:val="0E5762CB"/>
    <w:rsid w:val="0E62B07B"/>
    <w:rsid w:val="0E9BCF9C"/>
    <w:rsid w:val="0EEFA12A"/>
    <w:rsid w:val="0F317FEE"/>
    <w:rsid w:val="0F42E6B1"/>
    <w:rsid w:val="0F4A2115"/>
    <w:rsid w:val="0F541ACE"/>
    <w:rsid w:val="0F82A019"/>
    <w:rsid w:val="0F8C66D0"/>
    <w:rsid w:val="0F9D9EE6"/>
    <w:rsid w:val="0FB59FF5"/>
    <w:rsid w:val="0FB83F01"/>
    <w:rsid w:val="0FC33507"/>
    <w:rsid w:val="0FED6B65"/>
    <w:rsid w:val="1004B453"/>
    <w:rsid w:val="1009B9A7"/>
    <w:rsid w:val="10276EB2"/>
    <w:rsid w:val="103EC59E"/>
    <w:rsid w:val="103F8E8D"/>
    <w:rsid w:val="1044B1F6"/>
    <w:rsid w:val="1047E178"/>
    <w:rsid w:val="105EE9CA"/>
    <w:rsid w:val="10D51A81"/>
    <w:rsid w:val="10E33C41"/>
    <w:rsid w:val="111F3F2A"/>
    <w:rsid w:val="1144CA14"/>
    <w:rsid w:val="1149DD1E"/>
    <w:rsid w:val="11773CAB"/>
    <w:rsid w:val="11A403A7"/>
    <w:rsid w:val="11B845BD"/>
    <w:rsid w:val="1221FB31"/>
    <w:rsid w:val="123EB6BB"/>
    <w:rsid w:val="1253267E"/>
    <w:rsid w:val="128BFB03"/>
    <w:rsid w:val="129CC5B2"/>
    <w:rsid w:val="129D42DA"/>
    <w:rsid w:val="12B43146"/>
    <w:rsid w:val="12C5FA55"/>
    <w:rsid w:val="12FDC8EF"/>
    <w:rsid w:val="13756567"/>
    <w:rsid w:val="1429C026"/>
    <w:rsid w:val="14ACC022"/>
    <w:rsid w:val="14B88A0F"/>
    <w:rsid w:val="14E3AEDA"/>
    <w:rsid w:val="14F6B00B"/>
    <w:rsid w:val="151B17C2"/>
    <w:rsid w:val="1526E842"/>
    <w:rsid w:val="153A2403"/>
    <w:rsid w:val="15677F70"/>
    <w:rsid w:val="1593462B"/>
    <w:rsid w:val="15B9750A"/>
    <w:rsid w:val="15D662B9"/>
    <w:rsid w:val="15D6FED9"/>
    <w:rsid w:val="15D732EA"/>
    <w:rsid w:val="15F31EB2"/>
    <w:rsid w:val="15FB7074"/>
    <w:rsid w:val="1612DC73"/>
    <w:rsid w:val="16338089"/>
    <w:rsid w:val="165CF700"/>
    <w:rsid w:val="1674A978"/>
    <w:rsid w:val="16A40EF9"/>
    <w:rsid w:val="16BDF36A"/>
    <w:rsid w:val="16CB7BED"/>
    <w:rsid w:val="16CCB790"/>
    <w:rsid w:val="1765C7C2"/>
    <w:rsid w:val="176BD391"/>
    <w:rsid w:val="177844B6"/>
    <w:rsid w:val="1793DA75"/>
    <w:rsid w:val="17DCA21D"/>
    <w:rsid w:val="17F0003C"/>
    <w:rsid w:val="180D47A0"/>
    <w:rsid w:val="1814E047"/>
    <w:rsid w:val="181C39F3"/>
    <w:rsid w:val="181D4936"/>
    <w:rsid w:val="182FF89E"/>
    <w:rsid w:val="1862EBB0"/>
    <w:rsid w:val="1877F911"/>
    <w:rsid w:val="18A5C9CB"/>
    <w:rsid w:val="18E9E00F"/>
    <w:rsid w:val="1906DAB4"/>
    <w:rsid w:val="192D1D13"/>
    <w:rsid w:val="192F7C33"/>
    <w:rsid w:val="1935E4F1"/>
    <w:rsid w:val="19422411"/>
    <w:rsid w:val="1959F631"/>
    <w:rsid w:val="196DC4F9"/>
    <w:rsid w:val="19832E28"/>
    <w:rsid w:val="19B1DEF9"/>
    <w:rsid w:val="1A1FB4E4"/>
    <w:rsid w:val="1A25B5F2"/>
    <w:rsid w:val="1A438BEA"/>
    <w:rsid w:val="1A6432BA"/>
    <w:rsid w:val="1A9FE7DE"/>
    <w:rsid w:val="1AA33149"/>
    <w:rsid w:val="1AA9B8D3"/>
    <w:rsid w:val="1ABF4DC6"/>
    <w:rsid w:val="1B0B19D2"/>
    <w:rsid w:val="1B11C281"/>
    <w:rsid w:val="1B27F86E"/>
    <w:rsid w:val="1B31456A"/>
    <w:rsid w:val="1B4FBDC6"/>
    <w:rsid w:val="1B52D48A"/>
    <w:rsid w:val="1BADAA57"/>
    <w:rsid w:val="1BC3215E"/>
    <w:rsid w:val="1BD1591D"/>
    <w:rsid w:val="1BD73083"/>
    <w:rsid w:val="1C3629F1"/>
    <w:rsid w:val="1C48BF90"/>
    <w:rsid w:val="1C9A8643"/>
    <w:rsid w:val="1CA191DC"/>
    <w:rsid w:val="1CC713ED"/>
    <w:rsid w:val="1D4B82CF"/>
    <w:rsid w:val="1D954CC1"/>
    <w:rsid w:val="1DBEE862"/>
    <w:rsid w:val="1DE24FC1"/>
    <w:rsid w:val="1E03E1D3"/>
    <w:rsid w:val="1E27C331"/>
    <w:rsid w:val="1E302304"/>
    <w:rsid w:val="1E59DCBB"/>
    <w:rsid w:val="1EE6A71D"/>
    <w:rsid w:val="1EE91190"/>
    <w:rsid w:val="1F226010"/>
    <w:rsid w:val="1F4FE4C7"/>
    <w:rsid w:val="1F53A01B"/>
    <w:rsid w:val="1F5BAD42"/>
    <w:rsid w:val="1F916D69"/>
    <w:rsid w:val="1FC3F9DC"/>
    <w:rsid w:val="1FE83325"/>
    <w:rsid w:val="20136F28"/>
    <w:rsid w:val="20839ABA"/>
    <w:rsid w:val="209AD11A"/>
    <w:rsid w:val="20AB77B6"/>
    <w:rsid w:val="20FECFC1"/>
    <w:rsid w:val="21C38C04"/>
    <w:rsid w:val="21DB03A4"/>
    <w:rsid w:val="21E3C820"/>
    <w:rsid w:val="21E6CCA6"/>
    <w:rsid w:val="2203BCE5"/>
    <w:rsid w:val="222C969C"/>
    <w:rsid w:val="223232DF"/>
    <w:rsid w:val="224F7E4B"/>
    <w:rsid w:val="226B3928"/>
    <w:rsid w:val="226CF2A9"/>
    <w:rsid w:val="2286DD32"/>
    <w:rsid w:val="2293DB3D"/>
    <w:rsid w:val="22D58E4C"/>
    <w:rsid w:val="22EFDF4F"/>
    <w:rsid w:val="22FFF90C"/>
    <w:rsid w:val="2313440B"/>
    <w:rsid w:val="23520029"/>
    <w:rsid w:val="2367F891"/>
    <w:rsid w:val="236B46DB"/>
    <w:rsid w:val="2384F30B"/>
    <w:rsid w:val="23BAD4D8"/>
    <w:rsid w:val="23CA3D71"/>
    <w:rsid w:val="23DC6193"/>
    <w:rsid w:val="2427BC25"/>
    <w:rsid w:val="24449D92"/>
    <w:rsid w:val="2488E624"/>
    <w:rsid w:val="24ADBC50"/>
    <w:rsid w:val="24F33AB5"/>
    <w:rsid w:val="252D5A29"/>
    <w:rsid w:val="252F5954"/>
    <w:rsid w:val="2546A79D"/>
    <w:rsid w:val="25B1CD38"/>
    <w:rsid w:val="25DB711A"/>
    <w:rsid w:val="2688BCAE"/>
    <w:rsid w:val="269CD5F2"/>
    <w:rsid w:val="26A0E77B"/>
    <w:rsid w:val="26D6F978"/>
    <w:rsid w:val="27FEC3B8"/>
    <w:rsid w:val="282F0DD0"/>
    <w:rsid w:val="28BC9ACF"/>
    <w:rsid w:val="28DD9378"/>
    <w:rsid w:val="293B6A24"/>
    <w:rsid w:val="293BC2A5"/>
    <w:rsid w:val="293CE096"/>
    <w:rsid w:val="2956FCFD"/>
    <w:rsid w:val="299A2AAD"/>
    <w:rsid w:val="29A130D2"/>
    <w:rsid w:val="29EC3DA2"/>
    <w:rsid w:val="29ED49DD"/>
    <w:rsid w:val="29EF30C8"/>
    <w:rsid w:val="2A08B543"/>
    <w:rsid w:val="2A457492"/>
    <w:rsid w:val="2AF4586F"/>
    <w:rsid w:val="2AFCE74F"/>
    <w:rsid w:val="2B188663"/>
    <w:rsid w:val="2B1BD944"/>
    <w:rsid w:val="2B24DB1F"/>
    <w:rsid w:val="2B3D5E50"/>
    <w:rsid w:val="2B631A5A"/>
    <w:rsid w:val="2B9A5A34"/>
    <w:rsid w:val="2C079048"/>
    <w:rsid w:val="2C1AB9C7"/>
    <w:rsid w:val="2CB1AA8B"/>
    <w:rsid w:val="2CB35F40"/>
    <w:rsid w:val="2CC73A47"/>
    <w:rsid w:val="2D477DA8"/>
    <w:rsid w:val="2D62262F"/>
    <w:rsid w:val="2D69FF3C"/>
    <w:rsid w:val="2D8F07CC"/>
    <w:rsid w:val="2DA7F221"/>
    <w:rsid w:val="2E9CF42D"/>
    <w:rsid w:val="2EB0E958"/>
    <w:rsid w:val="2EB4335B"/>
    <w:rsid w:val="2EED61D8"/>
    <w:rsid w:val="2F14D4CE"/>
    <w:rsid w:val="2F1B8296"/>
    <w:rsid w:val="2F1CC950"/>
    <w:rsid w:val="2F726CBB"/>
    <w:rsid w:val="2F8567CA"/>
    <w:rsid w:val="2F89C8CE"/>
    <w:rsid w:val="2F90D210"/>
    <w:rsid w:val="2FA8737B"/>
    <w:rsid w:val="2FB8766B"/>
    <w:rsid w:val="2FEFF4F5"/>
    <w:rsid w:val="30042D16"/>
    <w:rsid w:val="302D47D9"/>
    <w:rsid w:val="304715F6"/>
    <w:rsid w:val="30A05B2F"/>
    <w:rsid w:val="30CD1E65"/>
    <w:rsid w:val="30D9791D"/>
    <w:rsid w:val="30DFDBC1"/>
    <w:rsid w:val="315A9817"/>
    <w:rsid w:val="319066D7"/>
    <w:rsid w:val="319895F8"/>
    <w:rsid w:val="31C7A66B"/>
    <w:rsid w:val="31D7E6A6"/>
    <w:rsid w:val="31E70978"/>
    <w:rsid w:val="31F16F7E"/>
    <w:rsid w:val="32287ECA"/>
    <w:rsid w:val="322B6321"/>
    <w:rsid w:val="3285DCDB"/>
    <w:rsid w:val="328C0AE5"/>
    <w:rsid w:val="32A087E6"/>
    <w:rsid w:val="3318C0B1"/>
    <w:rsid w:val="33237716"/>
    <w:rsid w:val="332A683A"/>
    <w:rsid w:val="335F6F81"/>
    <w:rsid w:val="338280E9"/>
    <w:rsid w:val="33B48FB4"/>
    <w:rsid w:val="341FA23A"/>
    <w:rsid w:val="3451EA12"/>
    <w:rsid w:val="34A074B4"/>
    <w:rsid w:val="355014F2"/>
    <w:rsid w:val="359260B3"/>
    <w:rsid w:val="35B87433"/>
    <w:rsid w:val="36470D46"/>
    <w:rsid w:val="3668FD5D"/>
    <w:rsid w:val="368C5142"/>
    <w:rsid w:val="36A6D588"/>
    <w:rsid w:val="36C9BCE2"/>
    <w:rsid w:val="36E553EE"/>
    <w:rsid w:val="36FAD416"/>
    <w:rsid w:val="373C28AA"/>
    <w:rsid w:val="376A1443"/>
    <w:rsid w:val="377888A5"/>
    <w:rsid w:val="3781BBC5"/>
    <w:rsid w:val="37BB5E25"/>
    <w:rsid w:val="37CB5CBA"/>
    <w:rsid w:val="37EF7598"/>
    <w:rsid w:val="38091D61"/>
    <w:rsid w:val="3848BEF6"/>
    <w:rsid w:val="386B2D88"/>
    <w:rsid w:val="3881A554"/>
    <w:rsid w:val="389A9823"/>
    <w:rsid w:val="3945FA53"/>
    <w:rsid w:val="395F3CAF"/>
    <w:rsid w:val="3971E7E7"/>
    <w:rsid w:val="39821B42"/>
    <w:rsid w:val="398A1A45"/>
    <w:rsid w:val="39957500"/>
    <w:rsid w:val="39A06E19"/>
    <w:rsid w:val="3A0EC5D3"/>
    <w:rsid w:val="3A1767E6"/>
    <w:rsid w:val="3A199EDE"/>
    <w:rsid w:val="3A3156ED"/>
    <w:rsid w:val="3A699D4D"/>
    <w:rsid w:val="3A752029"/>
    <w:rsid w:val="3AC4B722"/>
    <w:rsid w:val="3B4FB062"/>
    <w:rsid w:val="3B6406D1"/>
    <w:rsid w:val="3B69020A"/>
    <w:rsid w:val="3B698316"/>
    <w:rsid w:val="3B73157F"/>
    <w:rsid w:val="3B759F3E"/>
    <w:rsid w:val="3BEF25F7"/>
    <w:rsid w:val="3C0D7286"/>
    <w:rsid w:val="3C94688F"/>
    <w:rsid w:val="3CB40386"/>
    <w:rsid w:val="3CE6A811"/>
    <w:rsid w:val="3CF310A3"/>
    <w:rsid w:val="3CFF3DFA"/>
    <w:rsid w:val="3D1E9514"/>
    <w:rsid w:val="3D590505"/>
    <w:rsid w:val="3D59E84C"/>
    <w:rsid w:val="3D6A44ED"/>
    <w:rsid w:val="3DBD3D2A"/>
    <w:rsid w:val="3DFD98FA"/>
    <w:rsid w:val="3E0EE408"/>
    <w:rsid w:val="3E1A302F"/>
    <w:rsid w:val="3E598578"/>
    <w:rsid w:val="3EA41913"/>
    <w:rsid w:val="3ECC1C93"/>
    <w:rsid w:val="3EE9DDA3"/>
    <w:rsid w:val="3EECAC5F"/>
    <w:rsid w:val="3F719A53"/>
    <w:rsid w:val="3FA9A7DD"/>
    <w:rsid w:val="3FCC1833"/>
    <w:rsid w:val="400A5FF5"/>
    <w:rsid w:val="405C5DFC"/>
    <w:rsid w:val="406C69D1"/>
    <w:rsid w:val="409E10F4"/>
    <w:rsid w:val="40B0837F"/>
    <w:rsid w:val="40E3B31F"/>
    <w:rsid w:val="410B88A6"/>
    <w:rsid w:val="41158103"/>
    <w:rsid w:val="4124868E"/>
    <w:rsid w:val="4163A829"/>
    <w:rsid w:val="41CA84E6"/>
    <w:rsid w:val="41CFDA50"/>
    <w:rsid w:val="41F606D7"/>
    <w:rsid w:val="4206301D"/>
    <w:rsid w:val="42155F53"/>
    <w:rsid w:val="425819BC"/>
    <w:rsid w:val="42618EF1"/>
    <w:rsid w:val="42ABC000"/>
    <w:rsid w:val="42ABC74D"/>
    <w:rsid w:val="42CA5DBB"/>
    <w:rsid w:val="42CDE130"/>
    <w:rsid w:val="43158958"/>
    <w:rsid w:val="431FFCC8"/>
    <w:rsid w:val="432D4F38"/>
    <w:rsid w:val="43612AAC"/>
    <w:rsid w:val="43746F9B"/>
    <w:rsid w:val="43B8F635"/>
    <w:rsid w:val="43DD7167"/>
    <w:rsid w:val="43EF73F5"/>
    <w:rsid w:val="444FA2E2"/>
    <w:rsid w:val="446711C7"/>
    <w:rsid w:val="448F83D9"/>
    <w:rsid w:val="449F3D63"/>
    <w:rsid w:val="44BEBB7B"/>
    <w:rsid w:val="450DA565"/>
    <w:rsid w:val="456EF709"/>
    <w:rsid w:val="45837003"/>
    <w:rsid w:val="45A53636"/>
    <w:rsid w:val="45AEEA8B"/>
    <w:rsid w:val="460B46A8"/>
    <w:rsid w:val="4635A516"/>
    <w:rsid w:val="464C6101"/>
    <w:rsid w:val="467D6482"/>
    <w:rsid w:val="469042FB"/>
    <w:rsid w:val="46CF521A"/>
    <w:rsid w:val="46D06FDF"/>
    <w:rsid w:val="473B845E"/>
    <w:rsid w:val="475E684F"/>
    <w:rsid w:val="4794F98A"/>
    <w:rsid w:val="479E81BC"/>
    <w:rsid w:val="47D72A68"/>
    <w:rsid w:val="47FF4364"/>
    <w:rsid w:val="4806067A"/>
    <w:rsid w:val="4843FD21"/>
    <w:rsid w:val="48537A66"/>
    <w:rsid w:val="485F4BC1"/>
    <w:rsid w:val="4876CE02"/>
    <w:rsid w:val="493358A7"/>
    <w:rsid w:val="495D6062"/>
    <w:rsid w:val="49B43A2D"/>
    <w:rsid w:val="4A5DC3A5"/>
    <w:rsid w:val="4ACF3912"/>
    <w:rsid w:val="4ADA5E89"/>
    <w:rsid w:val="4B244C61"/>
    <w:rsid w:val="4BC8A767"/>
    <w:rsid w:val="4BD2F1A9"/>
    <w:rsid w:val="4BD5C26C"/>
    <w:rsid w:val="4C1454BB"/>
    <w:rsid w:val="4C2F712C"/>
    <w:rsid w:val="4C7D9BDD"/>
    <w:rsid w:val="4CDE82C5"/>
    <w:rsid w:val="4CFFD4FD"/>
    <w:rsid w:val="4D0A649D"/>
    <w:rsid w:val="4D2FEC62"/>
    <w:rsid w:val="4D529209"/>
    <w:rsid w:val="4D58ED70"/>
    <w:rsid w:val="4DA0F280"/>
    <w:rsid w:val="4DB2B6B8"/>
    <w:rsid w:val="4DB32083"/>
    <w:rsid w:val="4DBBD001"/>
    <w:rsid w:val="4DC2237F"/>
    <w:rsid w:val="4DF08007"/>
    <w:rsid w:val="4E0485FA"/>
    <w:rsid w:val="4E0F57AD"/>
    <w:rsid w:val="4EC90CFA"/>
    <w:rsid w:val="4EF99A60"/>
    <w:rsid w:val="4F929D1A"/>
    <w:rsid w:val="4F9629A7"/>
    <w:rsid w:val="4F9B3DF9"/>
    <w:rsid w:val="4FAD75B0"/>
    <w:rsid w:val="4FBBCEEE"/>
    <w:rsid w:val="502A9E59"/>
    <w:rsid w:val="50433B58"/>
    <w:rsid w:val="506212C5"/>
    <w:rsid w:val="50936536"/>
    <w:rsid w:val="50AE3306"/>
    <w:rsid w:val="50D61A49"/>
    <w:rsid w:val="50E9EF44"/>
    <w:rsid w:val="50ED0540"/>
    <w:rsid w:val="51688764"/>
    <w:rsid w:val="51AFC683"/>
    <w:rsid w:val="51D26018"/>
    <w:rsid w:val="51DC2E89"/>
    <w:rsid w:val="51EAE39C"/>
    <w:rsid w:val="520A7212"/>
    <w:rsid w:val="520E5956"/>
    <w:rsid w:val="526CDA99"/>
    <w:rsid w:val="526D74D1"/>
    <w:rsid w:val="52C38B40"/>
    <w:rsid w:val="531D52AE"/>
    <w:rsid w:val="533834D2"/>
    <w:rsid w:val="536FCC66"/>
    <w:rsid w:val="53762BB4"/>
    <w:rsid w:val="537E9B7B"/>
    <w:rsid w:val="538E68EB"/>
    <w:rsid w:val="53EAF4C7"/>
    <w:rsid w:val="53F8765F"/>
    <w:rsid w:val="53FAEE76"/>
    <w:rsid w:val="540C93D0"/>
    <w:rsid w:val="546E75DF"/>
    <w:rsid w:val="54B9827B"/>
    <w:rsid w:val="54BC60AF"/>
    <w:rsid w:val="54D4CEA2"/>
    <w:rsid w:val="54DBCB60"/>
    <w:rsid w:val="54E0A4FF"/>
    <w:rsid w:val="556E2C5D"/>
    <w:rsid w:val="5696233E"/>
    <w:rsid w:val="569B2C35"/>
    <w:rsid w:val="56A8AF3E"/>
    <w:rsid w:val="56AF15D7"/>
    <w:rsid w:val="56FF5BE6"/>
    <w:rsid w:val="57053EED"/>
    <w:rsid w:val="575849D6"/>
    <w:rsid w:val="58025740"/>
    <w:rsid w:val="580EF58F"/>
    <w:rsid w:val="5814071D"/>
    <w:rsid w:val="58DD01D5"/>
    <w:rsid w:val="58EC8FCB"/>
    <w:rsid w:val="58FEA67E"/>
    <w:rsid w:val="59030218"/>
    <w:rsid w:val="590693CC"/>
    <w:rsid w:val="59200B1C"/>
    <w:rsid w:val="592C4958"/>
    <w:rsid w:val="59DCC68A"/>
    <w:rsid w:val="59F5D447"/>
    <w:rsid w:val="59F75349"/>
    <w:rsid w:val="5A5C920E"/>
    <w:rsid w:val="5AB186C4"/>
    <w:rsid w:val="5AC82F34"/>
    <w:rsid w:val="5ACB9B09"/>
    <w:rsid w:val="5B11E251"/>
    <w:rsid w:val="5B33C760"/>
    <w:rsid w:val="5B7F990E"/>
    <w:rsid w:val="5B84C9A0"/>
    <w:rsid w:val="5C0095FF"/>
    <w:rsid w:val="5C50115E"/>
    <w:rsid w:val="5C549F00"/>
    <w:rsid w:val="5C870BB5"/>
    <w:rsid w:val="5D514148"/>
    <w:rsid w:val="5D8C0D15"/>
    <w:rsid w:val="5D917FE7"/>
    <w:rsid w:val="5DF11524"/>
    <w:rsid w:val="5DFF258B"/>
    <w:rsid w:val="5E2FB46F"/>
    <w:rsid w:val="5E72A0EE"/>
    <w:rsid w:val="5EC55314"/>
    <w:rsid w:val="5EE6111B"/>
    <w:rsid w:val="5EEA6F03"/>
    <w:rsid w:val="5F261C58"/>
    <w:rsid w:val="5F3D09A2"/>
    <w:rsid w:val="5F4BB54D"/>
    <w:rsid w:val="5FB84810"/>
    <w:rsid w:val="5FF1B298"/>
    <w:rsid w:val="60096F30"/>
    <w:rsid w:val="6030492F"/>
    <w:rsid w:val="6039F1BC"/>
    <w:rsid w:val="60512D4A"/>
    <w:rsid w:val="60A11A2C"/>
    <w:rsid w:val="60B3907C"/>
    <w:rsid w:val="60E28549"/>
    <w:rsid w:val="60F11D34"/>
    <w:rsid w:val="60F8080D"/>
    <w:rsid w:val="610C39FA"/>
    <w:rsid w:val="610C573C"/>
    <w:rsid w:val="611DE8F5"/>
    <w:rsid w:val="6125AF42"/>
    <w:rsid w:val="61299E76"/>
    <w:rsid w:val="614C4818"/>
    <w:rsid w:val="6171AEA0"/>
    <w:rsid w:val="6193EADD"/>
    <w:rsid w:val="61C80659"/>
    <w:rsid w:val="61D25908"/>
    <w:rsid w:val="6200DD27"/>
    <w:rsid w:val="6200F690"/>
    <w:rsid w:val="62241875"/>
    <w:rsid w:val="623367ED"/>
    <w:rsid w:val="624AB14F"/>
    <w:rsid w:val="62B4D1F8"/>
    <w:rsid w:val="62FCA371"/>
    <w:rsid w:val="63060D92"/>
    <w:rsid w:val="63271299"/>
    <w:rsid w:val="633829AE"/>
    <w:rsid w:val="6365FD76"/>
    <w:rsid w:val="63B10896"/>
    <w:rsid w:val="63DAC94D"/>
    <w:rsid w:val="6429B77A"/>
    <w:rsid w:val="64336B28"/>
    <w:rsid w:val="6456ED4F"/>
    <w:rsid w:val="645C6D33"/>
    <w:rsid w:val="646D8BDD"/>
    <w:rsid w:val="64D4ADE1"/>
    <w:rsid w:val="64E68315"/>
    <w:rsid w:val="65008D91"/>
    <w:rsid w:val="65757691"/>
    <w:rsid w:val="6577D663"/>
    <w:rsid w:val="65C5C428"/>
    <w:rsid w:val="6604F5B1"/>
    <w:rsid w:val="6644A7E5"/>
    <w:rsid w:val="66824603"/>
    <w:rsid w:val="668990BE"/>
    <w:rsid w:val="6691E90D"/>
    <w:rsid w:val="66C16CBC"/>
    <w:rsid w:val="66FB4F7C"/>
    <w:rsid w:val="67310BEA"/>
    <w:rsid w:val="676341C1"/>
    <w:rsid w:val="67C843F4"/>
    <w:rsid w:val="67CE90F9"/>
    <w:rsid w:val="67D63FF8"/>
    <w:rsid w:val="67E5E6C3"/>
    <w:rsid w:val="6817C882"/>
    <w:rsid w:val="6839A2D5"/>
    <w:rsid w:val="6847AA2C"/>
    <w:rsid w:val="68511776"/>
    <w:rsid w:val="68569612"/>
    <w:rsid w:val="686111E8"/>
    <w:rsid w:val="6864A2D5"/>
    <w:rsid w:val="68734A20"/>
    <w:rsid w:val="6894F1A6"/>
    <w:rsid w:val="68F79FAD"/>
    <w:rsid w:val="690E3E72"/>
    <w:rsid w:val="691B74D4"/>
    <w:rsid w:val="69580A3C"/>
    <w:rsid w:val="698994F5"/>
    <w:rsid w:val="698C35CB"/>
    <w:rsid w:val="698EA1B0"/>
    <w:rsid w:val="699CCC37"/>
    <w:rsid w:val="69DCF2E5"/>
    <w:rsid w:val="6A273AD7"/>
    <w:rsid w:val="6A76356F"/>
    <w:rsid w:val="6ABC543A"/>
    <w:rsid w:val="6AC89B55"/>
    <w:rsid w:val="6ACB03EE"/>
    <w:rsid w:val="6B14D140"/>
    <w:rsid w:val="6B3A7942"/>
    <w:rsid w:val="6B589A47"/>
    <w:rsid w:val="6B6FA1EF"/>
    <w:rsid w:val="6B76DADD"/>
    <w:rsid w:val="6C451A9D"/>
    <w:rsid w:val="6C6A53E7"/>
    <w:rsid w:val="6C7773DD"/>
    <w:rsid w:val="6C90153F"/>
    <w:rsid w:val="6CB0F201"/>
    <w:rsid w:val="6CB3607D"/>
    <w:rsid w:val="6CB64B60"/>
    <w:rsid w:val="6DB9E181"/>
    <w:rsid w:val="6DD84E02"/>
    <w:rsid w:val="6DEA9175"/>
    <w:rsid w:val="6DF126CE"/>
    <w:rsid w:val="6E014F47"/>
    <w:rsid w:val="6E2B5B91"/>
    <w:rsid w:val="6E548C53"/>
    <w:rsid w:val="6E67B92F"/>
    <w:rsid w:val="6E8DBCF4"/>
    <w:rsid w:val="6EEBF1DC"/>
    <w:rsid w:val="6F0755E8"/>
    <w:rsid w:val="6F943BCB"/>
    <w:rsid w:val="705D4BA6"/>
    <w:rsid w:val="706B43D7"/>
    <w:rsid w:val="70AB3672"/>
    <w:rsid w:val="70E28A22"/>
    <w:rsid w:val="70EFA444"/>
    <w:rsid w:val="7109A54F"/>
    <w:rsid w:val="71311A19"/>
    <w:rsid w:val="714DBBD9"/>
    <w:rsid w:val="715EE2A2"/>
    <w:rsid w:val="71761A6F"/>
    <w:rsid w:val="718ED79E"/>
    <w:rsid w:val="71C2B3D2"/>
    <w:rsid w:val="71DCE159"/>
    <w:rsid w:val="71E342E6"/>
    <w:rsid w:val="71F5814C"/>
    <w:rsid w:val="71FBBB29"/>
    <w:rsid w:val="723A3DC9"/>
    <w:rsid w:val="7270B10A"/>
    <w:rsid w:val="7276AB40"/>
    <w:rsid w:val="72A8BEE4"/>
    <w:rsid w:val="72E230E1"/>
    <w:rsid w:val="72FDD48A"/>
    <w:rsid w:val="7304BCBE"/>
    <w:rsid w:val="73319CAA"/>
    <w:rsid w:val="73537F33"/>
    <w:rsid w:val="73AAF1D5"/>
    <w:rsid w:val="73B0486F"/>
    <w:rsid w:val="73D74CE3"/>
    <w:rsid w:val="73DEF64C"/>
    <w:rsid w:val="73FB2107"/>
    <w:rsid w:val="74288082"/>
    <w:rsid w:val="742C2B5B"/>
    <w:rsid w:val="7468B59F"/>
    <w:rsid w:val="7472FAA3"/>
    <w:rsid w:val="748DEAF9"/>
    <w:rsid w:val="74F34216"/>
    <w:rsid w:val="7535829A"/>
    <w:rsid w:val="754A3621"/>
    <w:rsid w:val="75ABC50E"/>
    <w:rsid w:val="75CAD5C4"/>
    <w:rsid w:val="75CB39DA"/>
    <w:rsid w:val="7608F90A"/>
    <w:rsid w:val="760B0995"/>
    <w:rsid w:val="760C324D"/>
    <w:rsid w:val="770A88CB"/>
    <w:rsid w:val="771A797B"/>
    <w:rsid w:val="77213D45"/>
    <w:rsid w:val="7729B02C"/>
    <w:rsid w:val="775AA7C1"/>
    <w:rsid w:val="776837C5"/>
    <w:rsid w:val="78014DDE"/>
    <w:rsid w:val="78084DD8"/>
    <w:rsid w:val="783A08E2"/>
    <w:rsid w:val="784D5AE5"/>
    <w:rsid w:val="78621B1D"/>
    <w:rsid w:val="786D77B2"/>
    <w:rsid w:val="78BE7A08"/>
    <w:rsid w:val="790EDA0C"/>
    <w:rsid w:val="79431903"/>
    <w:rsid w:val="797D5BC7"/>
    <w:rsid w:val="797D91EC"/>
    <w:rsid w:val="7985B7CE"/>
    <w:rsid w:val="79916B85"/>
    <w:rsid w:val="79928086"/>
    <w:rsid w:val="79C77E1D"/>
    <w:rsid w:val="79EF9E01"/>
    <w:rsid w:val="79EFF1FA"/>
    <w:rsid w:val="7A211902"/>
    <w:rsid w:val="7A22DD1F"/>
    <w:rsid w:val="7A44FC9F"/>
    <w:rsid w:val="7A999428"/>
    <w:rsid w:val="7AAD8584"/>
    <w:rsid w:val="7AEE62C7"/>
    <w:rsid w:val="7AF9C2A1"/>
    <w:rsid w:val="7B06014A"/>
    <w:rsid w:val="7B298DF8"/>
    <w:rsid w:val="7B5F6EB7"/>
    <w:rsid w:val="7B671EBB"/>
    <w:rsid w:val="7B95C619"/>
    <w:rsid w:val="7BCB823D"/>
    <w:rsid w:val="7C08A7E1"/>
    <w:rsid w:val="7C48D757"/>
    <w:rsid w:val="7CB313F1"/>
    <w:rsid w:val="7CC7B234"/>
    <w:rsid w:val="7CEBACB0"/>
    <w:rsid w:val="7D0B55FF"/>
    <w:rsid w:val="7D52E33E"/>
    <w:rsid w:val="7E26B71D"/>
    <w:rsid w:val="7E35A1EE"/>
    <w:rsid w:val="7E55CA1F"/>
    <w:rsid w:val="7E9A3108"/>
    <w:rsid w:val="7E9FE6B1"/>
    <w:rsid w:val="7EDFCD8D"/>
    <w:rsid w:val="7EECE35E"/>
    <w:rsid w:val="7EFAD316"/>
    <w:rsid w:val="7F11F636"/>
    <w:rsid w:val="7F5C86C0"/>
    <w:rsid w:val="7FB0AAD6"/>
    <w:rsid w:val="7FB6CE53"/>
    <w:rsid w:val="7FF4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9B3ED"/>
  <w15:docId w15:val="{9E8FA27A-8A8B-4280-9DB4-A88E5D5D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A3795B"/>
    <w:pPr>
      <w:spacing w:after="144"/>
      <w:textAlignment w:val="baseline"/>
    </w:pPr>
    <w:rPr>
      <w:rFonts w:asciiTheme="minorHAnsi" w:hAnsiTheme="minorHAnsi" w:cstheme="minorHAnsi"/>
      <w:sz w:val="24"/>
      <w:szCs w:val="24"/>
      <w:lang w:eastAsia="en-GB"/>
    </w:rPr>
  </w:style>
  <w:style w:type="paragraph" w:styleId="Heading1">
    <w:name w:val="heading 1"/>
    <w:next w:val="Normal"/>
    <w:link w:val="Heading1Char"/>
    <w:autoRedefine/>
    <w:uiPriority w:val="2"/>
    <w:semiHidden/>
    <w:rsid w:val="00F0026B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F0026B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3"/>
      </w:numPr>
      <w:autoSpaceDE w:val="0"/>
      <w:autoSpaceDN w:val="0"/>
      <w:adjustRightInd w:val="0"/>
      <w:spacing w:after="240"/>
      <w:ind w:left="924" w:hanging="357"/>
      <w:contextualSpacing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Theme="minorHAnsi" w:hAnsiTheme="minorHAnsi" w:cs="FrutigerLTStd-Light"/>
      <w:sz w:val="24"/>
      <w:szCs w:val="22"/>
      <w:lang w:eastAsia="en-GB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  <w:lang w:eastAsia="en-GB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semiHidden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14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Theme="minorHAnsi" w:hAnsiTheme="minorHAnsi" w:cstheme="minorHAnsi"/>
      <w:sz w:val="24"/>
      <w:szCs w:val="24"/>
      <w:lang w:eastAsia="en-GB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</w:pPr>
    <w:rPr>
      <w:rFonts w:eastAsiaTheme="minorEastAsia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C15176"/>
    <w:pPr>
      <w:numPr>
        <w:numId w:val="15"/>
      </w:numPr>
    </w:p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C15176"/>
    <w:pPr>
      <w:numPr>
        <w:ilvl w:val="1"/>
        <w:numId w:val="15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4"/>
    <w:rsid w:val="00BC5F5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15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BC5F53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15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15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15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Theme="minorHAnsi" w:hAnsiTheme="minorHAnsi" w:cstheme="minorHAnsi"/>
      <w:sz w:val="24"/>
      <w:szCs w:val="24"/>
      <w:lang w:eastAsia="en-GB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15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Theme="minorHAnsi" w:hAnsiTheme="minorHAnsi" w:cstheme="minorHAnsi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/>
    </w:pPr>
    <w:rPr>
      <w:b/>
      <w:iCs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Theme="minorHAnsi" w:hAnsiTheme="minorHAnsi" w:cstheme="minorHAnsi"/>
      <w:sz w:val="24"/>
      <w:szCs w:val="24"/>
      <w:lang w:eastAsia="en-GB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59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paragraph" w:customStyle="1" w:styleId="paragraph">
    <w:name w:val="paragraph"/>
    <w:basedOn w:val="Normal"/>
    <w:rsid w:val="00DB0F3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DB0F3F"/>
  </w:style>
  <w:style w:type="character" w:customStyle="1" w:styleId="eop">
    <w:name w:val="eop"/>
    <w:basedOn w:val="DefaultParagraphFont"/>
    <w:rsid w:val="00DB0F3F"/>
  </w:style>
  <w:style w:type="character" w:customStyle="1" w:styleId="superscript">
    <w:name w:val="superscript"/>
    <w:basedOn w:val="DefaultParagraphFont"/>
    <w:rsid w:val="00DB0F3F"/>
  </w:style>
  <w:style w:type="paragraph" w:customStyle="1" w:styleId="BodyTextNoSpacing">
    <w:name w:val="Body Text No Spacing"/>
    <w:basedOn w:val="BodyText"/>
    <w:link w:val="BodyTextNoSpacingChar"/>
    <w:qFormat/>
    <w:rsid w:val="002D3A5C"/>
    <w:pPr>
      <w:spacing w:after="0" w:line="360" w:lineRule="atLeast"/>
      <w:textAlignment w:val="auto"/>
      <w:textboxTightWrap w:val="lastLineOnly"/>
    </w:pPr>
    <w:rPr>
      <w:rFonts w:ascii="Arial" w:hAnsi="Arial"/>
    </w:rPr>
  </w:style>
  <w:style w:type="paragraph" w:customStyle="1" w:styleId="Tablebullet1">
    <w:name w:val="Table bullet 1"/>
    <w:basedOn w:val="BodyTextNoSpacing"/>
    <w:link w:val="Tablebullet1Char"/>
    <w:uiPriority w:val="3"/>
    <w:qFormat/>
    <w:rsid w:val="002D3A5C"/>
    <w:pPr>
      <w:numPr>
        <w:numId w:val="16"/>
      </w:numPr>
      <w:ind w:left="227" w:hanging="227"/>
    </w:pPr>
  </w:style>
  <w:style w:type="character" w:customStyle="1" w:styleId="BodyTextNoSpacingChar">
    <w:name w:val="Body Text No Spacing Char"/>
    <w:basedOn w:val="BodyTextChar"/>
    <w:link w:val="BodyTextNoSpacing"/>
    <w:rsid w:val="002D3A5C"/>
    <w:rPr>
      <w:rFonts w:ascii="Arial" w:hAnsi="Arial" w:cstheme="minorHAnsi"/>
      <w:sz w:val="24"/>
      <w:szCs w:val="24"/>
      <w:lang w:eastAsia="en-GB"/>
    </w:rPr>
  </w:style>
  <w:style w:type="character" w:customStyle="1" w:styleId="Tablebullet1Char">
    <w:name w:val="Table bullet 1 Char"/>
    <w:basedOn w:val="BodyTextNoSpacingChar"/>
    <w:link w:val="Tablebullet1"/>
    <w:uiPriority w:val="3"/>
    <w:rsid w:val="002D3A5C"/>
    <w:rPr>
      <w:rFonts w:ascii="Arial" w:hAnsi="Arial" w:cstheme="minorHAnsi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D3A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3A5C"/>
    <w:rPr>
      <w:rFonts w:asciiTheme="minorHAnsi" w:hAnsiTheme="minorHAnsi" w:cstheme="minorHAnsi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91499"/>
    <w:rPr>
      <w:color w:val="003087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F0F"/>
    <w:rPr>
      <w:color w:val="605E5C"/>
      <w:shd w:val="clear" w:color="auto" w:fill="E1DFDD"/>
    </w:rPr>
  </w:style>
  <w:style w:type="paragraph" w:customStyle="1" w:styleId="Introductionparagraphpink">
    <w:name w:val="Introduction paragraph pink"/>
    <w:basedOn w:val="Normal"/>
    <w:qFormat/>
    <w:rsid w:val="00145C3C"/>
    <w:pPr>
      <w:spacing w:after="0"/>
      <w:textAlignment w:val="auto"/>
    </w:pPr>
    <w:rPr>
      <w:rFonts w:ascii="Arial" w:eastAsiaTheme="minorEastAsia" w:hAnsi="Arial" w:cstheme="minorBidi"/>
      <w:color w:val="A00054"/>
      <w:lang w:eastAsia="en-US"/>
    </w:rPr>
  </w:style>
  <w:style w:type="character" w:customStyle="1" w:styleId="ui-provider">
    <w:name w:val="ui-provider"/>
    <w:basedOn w:val="DefaultParagraphFont"/>
    <w:rsid w:val="002F6A3B"/>
  </w:style>
  <w:style w:type="paragraph" w:styleId="Revision">
    <w:name w:val="Revision"/>
    <w:hidden/>
    <w:uiPriority w:val="99"/>
    <w:semiHidden/>
    <w:rsid w:val="00362ED8"/>
    <w:rPr>
      <w:rFonts w:asciiTheme="minorHAnsi" w:hAnsiTheme="minorHAnsi" w:cstheme="minorHAnsi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24017"/>
    <w:pPr>
      <w:spacing w:before="100" w:beforeAutospacing="1" w:after="100" w:afterAutospacing="1"/>
      <w:textAlignment w:val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1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07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24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8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2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48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0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4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2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0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2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6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8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6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8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0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3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8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64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4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46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58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5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6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04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0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57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5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0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1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4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7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2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9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4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5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9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5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99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1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78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22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1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1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25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3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3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3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7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55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9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3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7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0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0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5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9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43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2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2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90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9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0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41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6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1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8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85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4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3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6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8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4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2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4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6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1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3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1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38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7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55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8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harmacyregulation.org/files/document/standards_for_the_initial_education_and_training_of_pharmacy_technicians_october_2017_1.pdf" TargetMode="External"/><Relationship Id="rId18" Type="http://schemas.openxmlformats.org/officeDocument/2006/relationships/hyperlink" Target="https://events.teams.microsoft.com/event/a0bf3508-a31b-4363-a405-4964bb4b5630@37c354b2-85b0-47f5-b222-07b48d774ee3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forms.cloud.microsoft/e/MUpZDMX6NF" TargetMode="External"/><Relationship Id="rId17" Type="http://schemas.openxmlformats.org/officeDocument/2006/relationships/hyperlink" Target="https://events.teams.microsoft.com/event/4e03cdda-ef82-42b3-ab73-9f0431e9b191@37c354b2-85b0-47f5-b222-07b48d774ee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cloud.microsoft/e/MUpZDMX6NF" TargetMode="External"/><Relationship Id="rId20" Type="http://schemas.openxmlformats.org/officeDocument/2006/relationships/hyperlink" Target="https://forms.office.com/pages/responsepage.aspx?id=slTDN7CF9UeyIge0jXdO437VCRjJDNJPsUO7HXXWkEtUOU1TVkdJQjJXTkY3VE5WSTY3RU5LNVBVSS4u&amp;route=shortur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land.wtepharmacy.ney@nhs.net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findapprenticeshiptraining.apprenticeships.education.gov.uk/courses/47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gov.uk/guidance/apprenticeship-funding-rul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ew.officeapps.live.com/op/view.aspx?src=https%3A%2F%2Fwww.hee.nhs.uk%2Fsites%2Fdefault%2Ffiles%2Fdocuments%2FEducation%2520Quality%2520Framework_0.docx&amp;wdOrigin=BROWSELINK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7590E1083941F9B4AAEF65076E5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B2468-1069-4A51-8B4A-FDFA368B664B}"/>
      </w:docPartPr>
      <w:docPartBody>
        <w:p w:rsidR="00614583" w:rsidRDefault="00594EA9" w:rsidP="00594EA9">
          <w:pPr>
            <w:pStyle w:val="C07590E1083941F9B4AAEF65076E5986"/>
          </w:pPr>
          <w:r w:rsidRPr="00286EA6">
            <w:rPr>
              <w:rStyle w:val="PlaceholderText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86"/>
    <w:rsid w:val="000060A0"/>
    <w:rsid w:val="00046C1F"/>
    <w:rsid w:val="00096FF6"/>
    <w:rsid w:val="001052C2"/>
    <w:rsid w:val="00125052"/>
    <w:rsid w:val="00130256"/>
    <w:rsid w:val="00152AD5"/>
    <w:rsid w:val="001549EB"/>
    <w:rsid w:val="00155A32"/>
    <w:rsid w:val="001A49B6"/>
    <w:rsid w:val="001D4F2F"/>
    <w:rsid w:val="002542FD"/>
    <w:rsid w:val="002B175A"/>
    <w:rsid w:val="002D0865"/>
    <w:rsid w:val="002E5886"/>
    <w:rsid w:val="003B00BC"/>
    <w:rsid w:val="003B320A"/>
    <w:rsid w:val="003E04B5"/>
    <w:rsid w:val="00443D54"/>
    <w:rsid w:val="00450BCC"/>
    <w:rsid w:val="004531F0"/>
    <w:rsid w:val="00485869"/>
    <w:rsid w:val="004B2EE6"/>
    <w:rsid w:val="004D0328"/>
    <w:rsid w:val="004D12DA"/>
    <w:rsid w:val="004E7D89"/>
    <w:rsid w:val="00594EA9"/>
    <w:rsid w:val="005E3300"/>
    <w:rsid w:val="005F78A9"/>
    <w:rsid w:val="00614583"/>
    <w:rsid w:val="00671ECE"/>
    <w:rsid w:val="006E3178"/>
    <w:rsid w:val="00745912"/>
    <w:rsid w:val="00787F5D"/>
    <w:rsid w:val="0081159B"/>
    <w:rsid w:val="00920F71"/>
    <w:rsid w:val="009A151E"/>
    <w:rsid w:val="009B79B5"/>
    <w:rsid w:val="009C6D00"/>
    <w:rsid w:val="00A33962"/>
    <w:rsid w:val="00A83FA0"/>
    <w:rsid w:val="00AB5753"/>
    <w:rsid w:val="00AF23DA"/>
    <w:rsid w:val="00B44912"/>
    <w:rsid w:val="00B537CE"/>
    <w:rsid w:val="00BF5768"/>
    <w:rsid w:val="00C01321"/>
    <w:rsid w:val="00CE6F36"/>
    <w:rsid w:val="00CF3E49"/>
    <w:rsid w:val="00D04EA7"/>
    <w:rsid w:val="00D448DA"/>
    <w:rsid w:val="00D93320"/>
    <w:rsid w:val="00E045F7"/>
    <w:rsid w:val="00E95922"/>
    <w:rsid w:val="00ED411B"/>
    <w:rsid w:val="00EE06A1"/>
    <w:rsid w:val="00F770D8"/>
    <w:rsid w:val="00F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4EA9"/>
    <w:rPr>
      <w:color w:val="auto"/>
      <w:bdr w:val="none" w:sz="0" w:space="0" w:color="auto"/>
      <w:shd w:val="clear" w:color="auto" w:fill="FFFF00"/>
    </w:rPr>
  </w:style>
  <w:style w:type="paragraph" w:customStyle="1" w:styleId="C07590E1083941F9B4AAEF65076E5986">
    <w:name w:val="C07590E1083941F9B4AAEF65076E5986"/>
    <w:rsid w:val="00594EA9"/>
    <w:pPr>
      <w:spacing w:after="160" w:line="278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3df05c99-492f-45c1-9071-9b56d96d89db" xsi:nil="true"/>
    <_ip_UnifiedCompliancePolicyUIAction xmlns="3df05c99-492f-45c1-9071-9b56d96d89db" xsi:nil="true"/>
    <Region xmlns="f57cf9c7-0795-4f72-a30e-c05c6197c8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B787451EC845BE9EBD6DEE26F9CE" ma:contentTypeVersion="25" ma:contentTypeDescription="Create a new document." ma:contentTypeScope="" ma:versionID="4cea0f8a443f0fa13215de1a52bd8cc2">
  <xsd:schema xmlns:xsd="http://www.w3.org/2001/XMLSchema" xmlns:xs="http://www.w3.org/2001/XMLSchema" xmlns:p="http://schemas.microsoft.com/office/2006/metadata/properties" xmlns:ns2="f57cf9c7-0795-4f72-a30e-c05c6197c8a7" xmlns:ns3="3df05c99-492f-45c1-9071-9b56d96d89db" targetNamespace="http://schemas.microsoft.com/office/2006/metadata/properties" ma:root="true" ma:fieldsID="b2d3fb4fd1966719272f08a4316899c2" ns2:_="" ns3:_="">
    <xsd:import namespace="f57cf9c7-0795-4f72-a30e-c05c6197c8a7"/>
    <xsd:import namespace="3df05c99-492f-45c1-9071-9b56d96d8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Reg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f9c7-0795-4f72-a30e-c05c6197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Region" ma:index="10" nillable="true" ma:displayName="Region" ma:internalName="Region" ma:readOnly="false">
      <xsd:simpleType>
        <xsd:restriction base="dms:Text">
          <xsd:maxLength value="255"/>
        </xsd:restriction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05c99-492f-45c1-9071-9b56d96d89db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9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df05c99-492f-45c1-9071-9b56d96d89db"/>
    <ds:schemaRef ds:uri="f57cf9c7-0795-4f72-a30e-c05c6197c8a7"/>
  </ds:schemaRefs>
</ds:datastoreItem>
</file>

<file path=customXml/itemProps2.xml><?xml version="1.0" encoding="utf-8"?>
<ds:datastoreItem xmlns:ds="http://schemas.openxmlformats.org/officeDocument/2006/customXml" ds:itemID="{D17B502A-7533-40E6-82FD-071497BD7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cf9c7-0795-4f72-a30e-c05c6197c8a7"/>
    <ds:schemaRef ds:uri="3df05c99-492f-45c1-9071-9b56d96d8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7497</Characters>
  <Application>Microsoft Office Word</Application>
  <DocSecurity>0</DocSecurity>
  <Lines>277</Lines>
  <Paragraphs>221</Paragraphs>
  <ScaleCrop>false</ScaleCrop>
  <Company>Health &amp; Social Care Information Centre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WILLIAMS-MURTHOO, Amana (NHS ENGLAND)</cp:lastModifiedBy>
  <cp:revision>2</cp:revision>
  <cp:lastPrinted>2016-07-17T01:27:00Z</cp:lastPrinted>
  <dcterms:created xsi:type="dcterms:W3CDTF">2026-07-17T10:38:00Z</dcterms:created>
  <dcterms:modified xsi:type="dcterms:W3CDTF">2026-07-17T10:38:00Z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0x01010039D3B787451EC845BE9EBD6DEE26F9CE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