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B3E3" w14:textId="0A27A976" w:rsidR="00012418" w:rsidRDefault="00926D34" w:rsidP="00FE4CAD">
      <w:pPr>
        <w:tabs>
          <w:tab w:val="left" w:pos="2060"/>
        </w:tabs>
        <w:jc w:val="center"/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20CA26A5" wp14:editId="2E9CDC53">
            <wp:extent cx="2622550" cy="876300"/>
            <wp:effectExtent l="0" t="0" r="6350" b="0"/>
            <wp:docPr id="144783031" name="Picture 2" descr="A blue and green rectangular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83031" name="Picture 2" descr="A blue and green rectangular sign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8DCE8" w14:textId="71DF8433" w:rsidR="00363C42" w:rsidRDefault="00525CB0" w:rsidP="00363C42">
      <w:pPr>
        <w:jc w:val="center"/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</w:pPr>
      <w:r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  <w:t xml:space="preserve">Yorkshire and Humber: </w:t>
      </w:r>
      <w:r w:rsidR="00012418"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  <w:t xml:space="preserve">Educational </w:t>
      </w:r>
      <w:r w:rsidR="00012418" w:rsidRPr="00DA250E"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  <w:t>Leadership Fellowship for Clinicians and Managers in Primary Care</w:t>
      </w:r>
    </w:p>
    <w:p w14:paraId="72D33FA8" w14:textId="26DF8327" w:rsidR="00515FED" w:rsidRPr="00525CB0" w:rsidRDefault="00917C91" w:rsidP="00363C42">
      <w:pPr>
        <w:jc w:val="center"/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</w:pPr>
      <w:r w:rsidRPr="00917C91">
        <w:rPr>
          <w:rFonts w:ascii="Aptos" w:eastAsia="Times New Roman" w:hAnsi="Aptos" w:cs="Segoe UI"/>
          <w:b/>
          <w:bCs/>
          <w:kern w:val="0"/>
          <w:sz w:val="28"/>
          <w:szCs w:val="28"/>
          <w:lang w:eastAsia="en-GB"/>
          <w14:ligatures w14:val="none"/>
        </w:rPr>
        <w:t>October 2026</w:t>
      </w:r>
    </w:p>
    <w:p w14:paraId="36C60839" w14:textId="139F32C2" w:rsidR="00012418" w:rsidRDefault="00012418" w:rsidP="00515FED">
      <w:pPr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color w:val="156082"/>
          <w:kern w:val="0"/>
          <w:sz w:val="28"/>
          <w:szCs w:val="28"/>
          <w:lang w:eastAsia="en-GB"/>
          <w14:ligatures w14:val="none"/>
        </w:rPr>
        <w:t>Overview</w:t>
      </w:r>
      <w:r w:rsidRPr="00DA250E">
        <w:rPr>
          <w:rFonts w:ascii="Aptos" w:eastAsia="Times New Roman" w:hAnsi="Aptos" w:cs="Segoe UI"/>
          <w:color w:val="156082"/>
          <w:kern w:val="0"/>
          <w:sz w:val="28"/>
          <w:szCs w:val="28"/>
          <w:lang w:eastAsia="en-GB"/>
          <w14:ligatures w14:val="none"/>
        </w:rPr>
        <w:t> 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This </w:t>
      </w:r>
      <w:proofErr w:type="gramStart"/>
      <w:r w:rsidR="001A30FF">
        <w:rPr>
          <w:rFonts w:ascii="Aptos" w:eastAsia="Times New Roman" w:hAnsi="Aptos" w:cs="Segoe UI"/>
          <w:kern w:val="0"/>
          <w:lang w:eastAsia="en-GB"/>
          <w14:ligatures w14:val="none"/>
        </w:rPr>
        <w:t>12 month</w:t>
      </w:r>
      <w:proofErr w:type="gramEnd"/>
      <w:r w:rsidR="001A30FF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fellowship</w:t>
      </w:r>
      <w:r w:rsidR="004419EC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starting early October 2026,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</w:t>
      </w:r>
      <w:r>
        <w:rPr>
          <w:rFonts w:ascii="Aptos" w:eastAsia="Times New Roman" w:hAnsi="Aptos" w:cs="Segoe UI"/>
          <w:kern w:val="0"/>
          <w:lang w:eastAsia="en-GB"/>
          <w14:ligatures w14:val="none"/>
        </w:rPr>
        <w:t xml:space="preserve">in collaboration with </w:t>
      </w:r>
      <w:r w:rsidRPr="00012418">
        <w:rPr>
          <w:rFonts w:ascii="Aptos" w:eastAsia="Times New Roman" w:hAnsi="Aptos" w:cs="Arial"/>
          <w:color w:val="000000" w:themeColor="text1"/>
          <w:kern w:val="0"/>
          <w:lang w:eastAsia="en-GB"/>
          <w14:ligatures w14:val="none"/>
        </w:rPr>
        <w:t>the Yorkshire and Humber GP school</w:t>
      </w:r>
      <w:r w:rsidRPr="00012418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 xml:space="preserve"> is designed 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to empower and </w:t>
      </w:r>
      <w:r w:rsidR="003B67A7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all 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clinicians</w:t>
      </w:r>
      <w:r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and managers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with the skills, knowledge, and network necessary to drive innovation and 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 xml:space="preserve">excellence in </w:t>
      </w:r>
      <w:r w:rsidR="00CD3A9B"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>primary care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 xml:space="preserve"> education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.  This fellowship focuses on developing leaders who can create, enhance, and sustain educational networks across </w:t>
      </w:r>
      <w:r w:rsidR="00CD3A9B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practices and 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primary care networks (PCNs), fostering collaboration and continuous improvement in medical and clinical training and practice. </w:t>
      </w:r>
    </w:p>
    <w:p w14:paraId="5E3A0899" w14:textId="77777777" w:rsidR="001F3ADC" w:rsidRPr="00515FED" w:rsidRDefault="001F3ADC" w:rsidP="00515FED"/>
    <w:p w14:paraId="39E71B16" w14:textId="77777777" w:rsidR="00012418" w:rsidRPr="00DA250E" w:rsidRDefault="00012418" w:rsidP="00012418">
      <w:pPr>
        <w:spacing w:before="60" w:after="6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color w:val="156082"/>
          <w:kern w:val="0"/>
          <w:sz w:val="28"/>
          <w:szCs w:val="28"/>
          <w:lang w:eastAsia="en-GB"/>
          <w14:ligatures w14:val="none"/>
        </w:rPr>
        <w:t>Objectives</w:t>
      </w:r>
      <w:r w:rsidRPr="00DA250E">
        <w:rPr>
          <w:rFonts w:ascii="Aptos" w:eastAsia="Times New Roman" w:hAnsi="Aptos" w:cs="Segoe UI"/>
          <w:color w:val="156082"/>
          <w:kern w:val="0"/>
          <w:sz w:val="28"/>
          <w:szCs w:val="28"/>
          <w:lang w:eastAsia="en-GB"/>
          <w14:ligatures w14:val="none"/>
        </w:rPr>
        <w:t> </w:t>
      </w:r>
    </w:p>
    <w:p w14:paraId="7206F43B" w14:textId="77777777" w:rsidR="00012418" w:rsidRPr="00DA250E" w:rsidRDefault="00012418" w:rsidP="00012418">
      <w:pPr>
        <w:numPr>
          <w:ilvl w:val="0"/>
          <w:numId w:val="1"/>
        </w:numPr>
        <w:tabs>
          <w:tab w:val="clear" w:pos="720"/>
          <w:tab w:val="num" w:pos="567"/>
        </w:tabs>
        <w:spacing w:before="60" w:after="60" w:line="240" w:lineRule="auto"/>
        <w:ind w:left="426" w:hanging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Develop leadership skills: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Enhance the leadership capabilities of doctors and clinicians, enabling them to effectively manage and lead initiatives. </w:t>
      </w:r>
    </w:p>
    <w:p w14:paraId="0FD46217" w14:textId="77777777" w:rsidR="00012418" w:rsidRPr="00DA250E" w:rsidRDefault="00012418" w:rsidP="00012418">
      <w:pPr>
        <w:numPr>
          <w:ilvl w:val="0"/>
          <w:numId w:val="2"/>
        </w:numPr>
        <w:tabs>
          <w:tab w:val="clear" w:pos="720"/>
        </w:tabs>
        <w:spacing w:before="60" w:after="60" w:line="240" w:lineRule="auto"/>
        <w:ind w:left="426" w:hanging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Promote educational excellence: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Foster innovative approaches to medical and clinical education and associated placement expansion initiatives, through robust educational networks. </w:t>
      </w:r>
    </w:p>
    <w:p w14:paraId="61C3BA23" w14:textId="77777777" w:rsidR="00012418" w:rsidRPr="00DA250E" w:rsidRDefault="00012418" w:rsidP="00012418">
      <w:pPr>
        <w:numPr>
          <w:ilvl w:val="0"/>
          <w:numId w:val="3"/>
        </w:numPr>
        <w:tabs>
          <w:tab w:val="clear" w:pos="720"/>
        </w:tabs>
        <w:spacing w:before="60" w:after="60" w:line="240" w:lineRule="auto"/>
        <w:ind w:left="426" w:hanging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Encourage collaboration: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Build a community of educators who collaborate and share best practice, resources, and research.  </w:t>
      </w:r>
    </w:p>
    <w:p w14:paraId="13F03EF5" w14:textId="77777777" w:rsidR="001F3ADC" w:rsidRDefault="00012418" w:rsidP="00012418">
      <w:pPr>
        <w:numPr>
          <w:ilvl w:val="0"/>
          <w:numId w:val="4"/>
        </w:numPr>
        <w:tabs>
          <w:tab w:val="clear" w:pos="720"/>
        </w:tabs>
        <w:spacing w:before="60" w:after="60" w:line="240" w:lineRule="auto"/>
        <w:ind w:left="426" w:hanging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Support professional development: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Provide fellows with opportunities for personal and professional growth through mentorship, training and networking.</w:t>
      </w:r>
    </w:p>
    <w:p w14:paraId="2CC8A9E2" w14:textId="7368BB8E" w:rsidR="00012418" w:rsidRDefault="00012418" w:rsidP="001F3ADC">
      <w:pPr>
        <w:spacing w:before="60" w:after="60" w:line="240" w:lineRule="auto"/>
        <w:ind w:left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740B35EB" w14:textId="77777777" w:rsidR="00CD3A9B" w:rsidRDefault="00CD3A9B" w:rsidP="00CD3A9B">
      <w:pPr>
        <w:spacing w:before="60" w:after="60" w:line="240" w:lineRule="auto"/>
        <w:ind w:left="426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p w14:paraId="4AC5935A" w14:textId="77777777" w:rsidR="00012418" w:rsidRPr="00DA250E" w:rsidRDefault="00012418" w:rsidP="00012418">
      <w:pPr>
        <w:spacing w:before="60" w:after="6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color w:val="156082"/>
          <w:kern w:val="0"/>
          <w:sz w:val="28"/>
          <w:szCs w:val="28"/>
          <w:lang w:eastAsia="en-GB"/>
          <w14:ligatures w14:val="none"/>
        </w:rPr>
        <w:t>Eligibility criteria</w:t>
      </w:r>
      <w:r w:rsidRPr="00DA250E">
        <w:rPr>
          <w:rFonts w:ascii="Aptos" w:eastAsia="Times New Roman" w:hAnsi="Aptos" w:cs="Segoe UI"/>
          <w:color w:val="156082"/>
          <w:kern w:val="0"/>
          <w:sz w:val="28"/>
          <w:szCs w:val="28"/>
          <w:lang w:eastAsia="en-GB"/>
          <w14:ligatures w14:val="none"/>
        </w:rPr>
        <w:t> </w:t>
      </w:r>
    </w:p>
    <w:p w14:paraId="18B2AE8D" w14:textId="305BF907" w:rsidR="00012418" w:rsidRPr="00D7749E" w:rsidRDefault="00012418" w:rsidP="00012418">
      <w:pPr>
        <w:numPr>
          <w:ilvl w:val="0"/>
          <w:numId w:val="5"/>
        </w:num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Qualifications: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GPs in the first five years post CCT</w:t>
      </w:r>
      <w:r>
        <w:rPr>
          <w:rFonts w:ascii="Aptos" w:eastAsia="Times New Roman" w:hAnsi="Aptos" w:cs="Segoe UI"/>
          <w:kern w:val="0"/>
          <w:lang w:eastAsia="en-GB"/>
          <w14:ligatures w14:val="none"/>
        </w:rPr>
        <w:t>,</w:t>
      </w:r>
      <w:r w:rsidR="00596075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clinical professionals or managers currently 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 xml:space="preserve">working in primary care. You </w:t>
      </w:r>
      <w:proofErr w:type="spellStart"/>
      <w:r>
        <w:rPr>
          <w:rFonts w:ascii="Aptos" w:eastAsia="Times New Roman" w:hAnsi="Aptos" w:cs="Segoe UI"/>
          <w:kern w:val="0"/>
          <w:lang w:eastAsia="en-GB"/>
          <w14:ligatures w14:val="none"/>
        </w:rPr>
        <w:t>maybe</w:t>
      </w:r>
      <w:proofErr w:type="spellEnd"/>
      <w:r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working in </w:t>
      </w:r>
      <w:r w:rsidRPr="00D7749E">
        <w:rPr>
          <w:rFonts w:ascii="Aptos" w:eastAsia="Times New Roman" w:hAnsi="Aptos" w:cs="Segoe UI"/>
          <w:kern w:val="0"/>
          <w:lang w:eastAsia="en-GB"/>
          <w14:ligatures w14:val="none"/>
        </w:rPr>
        <w:t>practice or a PCN. </w:t>
      </w:r>
      <w:r w:rsidR="00D7749E" w:rsidRPr="00D7749E">
        <w:rPr>
          <w:rFonts w:ascii="Aptos" w:eastAsia="Times New Roman" w:hAnsi="Aptos"/>
        </w:rPr>
        <w:t>You must currently be employed in primary care in the Yorkshire and Humber area</w:t>
      </w:r>
      <w:r w:rsidR="00D7749E">
        <w:rPr>
          <w:rFonts w:ascii="Aptos" w:eastAsia="Times New Roman" w:hAnsi="Aptos"/>
        </w:rPr>
        <w:t>.</w:t>
      </w:r>
    </w:p>
    <w:p w14:paraId="19DF1C4F" w14:textId="77777777" w:rsidR="00012418" w:rsidRPr="00DA250E" w:rsidRDefault="00012418" w:rsidP="00012418">
      <w:pPr>
        <w:numPr>
          <w:ilvl w:val="0"/>
          <w:numId w:val="5"/>
        </w:num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Leadership potential: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Demonstrated leadership potential and a commitment to advancing education and training in primary care environments </w:t>
      </w:r>
    </w:p>
    <w:p w14:paraId="1F4DC84F" w14:textId="77777777" w:rsidR="00012418" w:rsidRPr="00DA250E" w:rsidRDefault="00012418" w:rsidP="00012418">
      <w:pPr>
        <w:numPr>
          <w:ilvl w:val="0"/>
          <w:numId w:val="5"/>
        </w:num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Context experience: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Ideally within the first five years of professional practice and with two years post qualification /post CCT experience within a general practice environment. </w:t>
      </w:r>
    </w:p>
    <w:p w14:paraId="060A4EBA" w14:textId="5EC5A5C3" w:rsidR="00012418" w:rsidRPr="00596075" w:rsidRDefault="00012418" w:rsidP="00012418">
      <w:pPr>
        <w:numPr>
          <w:ilvl w:val="0"/>
          <w:numId w:val="5"/>
        </w:numPr>
        <w:spacing w:before="60" w:after="60" w:line="240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Specific experience</w:t>
      </w:r>
      <w:r w:rsidRPr="00596075">
        <w:rPr>
          <w:rFonts w:ascii="Aptos" w:eastAsia="Times New Roman" w:hAnsi="Aptos" w:cs="Segoe UI"/>
          <w:b/>
          <w:bCs/>
          <w:color w:val="000000" w:themeColor="text1"/>
          <w:kern w:val="0"/>
          <w:lang w:eastAsia="en-GB"/>
          <w14:ligatures w14:val="none"/>
        </w:rPr>
        <w:t>: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 xml:space="preserve"> You may have experience of developing or participating in educational networks is preferred e.g. Primary Care Education Lead initiative but not essential. All you need is a passion and interest </w:t>
      </w:r>
      <w:r w:rsidR="00515FED"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>to progress this in your area of work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>!</w:t>
      </w:r>
    </w:p>
    <w:p w14:paraId="547AE8BF" w14:textId="77777777" w:rsidR="00012418" w:rsidRDefault="00012418" w:rsidP="00012418">
      <w:pPr>
        <w:numPr>
          <w:ilvl w:val="0"/>
          <w:numId w:val="5"/>
        </w:num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Working in general practice: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Must be in a job role funded through general practice funding. </w:t>
      </w:r>
    </w:p>
    <w:p w14:paraId="72F4F1A4" w14:textId="77777777" w:rsidR="00012418" w:rsidRDefault="00012418" w:rsidP="00012418">
      <w:p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</w:p>
    <w:p w14:paraId="60082F1C" w14:textId="77777777" w:rsidR="001F3ADC" w:rsidRDefault="001F3ADC" w:rsidP="00012418">
      <w:pPr>
        <w:spacing w:before="60" w:after="60" w:line="240" w:lineRule="auto"/>
        <w:textAlignment w:val="baseline"/>
        <w:rPr>
          <w:rFonts w:ascii="Aptos" w:eastAsia="Times New Roman" w:hAnsi="Aptos" w:cs="Segoe UI"/>
          <w:b/>
          <w:bCs/>
          <w:color w:val="156082"/>
          <w:kern w:val="0"/>
          <w:sz w:val="28"/>
          <w:szCs w:val="28"/>
          <w:lang w:eastAsia="en-GB"/>
          <w14:ligatures w14:val="none"/>
        </w:rPr>
      </w:pPr>
    </w:p>
    <w:p w14:paraId="3CC25CC5" w14:textId="1943FB30" w:rsidR="00CD3A9B" w:rsidRPr="00CD3A9B" w:rsidRDefault="00012418" w:rsidP="00012418">
      <w:pPr>
        <w:spacing w:before="60" w:after="6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color w:val="156082"/>
          <w:kern w:val="0"/>
          <w:sz w:val="28"/>
          <w:szCs w:val="28"/>
          <w:lang w:eastAsia="en-GB"/>
          <w14:ligatures w14:val="none"/>
        </w:rPr>
        <w:lastRenderedPageBreak/>
        <w:t>Fellowship components</w:t>
      </w:r>
      <w:r w:rsidRPr="00DA250E">
        <w:rPr>
          <w:rFonts w:ascii="Aptos" w:eastAsia="Times New Roman" w:hAnsi="Aptos" w:cs="Segoe UI"/>
          <w:color w:val="156082"/>
          <w:kern w:val="0"/>
          <w:sz w:val="28"/>
          <w:szCs w:val="28"/>
          <w:lang w:eastAsia="en-GB"/>
          <w14:ligatures w14:val="none"/>
        </w:rPr>
        <w:t> 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Successful Fellows will be supported by </w:t>
      </w:r>
    </w:p>
    <w:p w14:paraId="4473C77A" w14:textId="0CF4469D" w:rsidR="00012418" w:rsidRPr="00DA250E" w:rsidRDefault="00012418" w:rsidP="00CD3A9B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Leadership training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28B87ADF" w14:textId="77777777" w:rsidR="00012418" w:rsidRPr="00DA250E" w:rsidRDefault="00012418" w:rsidP="00CD3A9B">
      <w:pPr>
        <w:numPr>
          <w:ilvl w:val="0"/>
          <w:numId w:val="6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Workshops on leadership and educational theories and practices </w:t>
      </w:r>
    </w:p>
    <w:p w14:paraId="484E97E6" w14:textId="77777777" w:rsidR="00012418" w:rsidRPr="00DA250E" w:rsidRDefault="00012418" w:rsidP="00CD3A9B">
      <w:pPr>
        <w:numPr>
          <w:ilvl w:val="0"/>
          <w:numId w:val="6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Training on communication, negotiation and conflict resolution </w:t>
      </w:r>
    </w:p>
    <w:p w14:paraId="0A26390F" w14:textId="77777777" w:rsidR="00012418" w:rsidRPr="00DA250E" w:rsidRDefault="00012418" w:rsidP="00CD3A9B">
      <w:pPr>
        <w:numPr>
          <w:ilvl w:val="0"/>
          <w:numId w:val="6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Workshop on leadership and coaching styles </w:t>
      </w:r>
    </w:p>
    <w:p w14:paraId="7767BA81" w14:textId="77777777" w:rsidR="00012418" w:rsidRPr="00DA250E" w:rsidRDefault="00012418" w:rsidP="00CD3A9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616AE0B2" w14:textId="77777777" w:rsidR="00012418" w:rsidRPr="00DA250E" w:rsidRDefault="00012418" w:rsidP="00CD3A9B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Educational Network development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5C3AF3FD" w14:textId="77777777" w:rsidR="00012418" w:rsidRPr="00DA250E" w:rsidRDefault="00012418" w:rsidP="00CD3A9B">
      <w:pPr>
        <w:numPr>
          <w:ilvl w:val="0"/>
          <w:numId w:val="7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Training on designing, implementing and managing educational networks </w:t>
      </w:r>
    </w:p>
    <w:p w14:paraId="5CAF1D41" w14:textId="0279C49A" w:rsidR="00012418" w:rsidRPr="00596075" w:rsidRDefault="00012418" w:rsidP="00CD3A9B">
      <w:pPr>
        <w:numPr>
          <w:ilvl w:val="0"/>
          <w:numId w:val="7"/>
        </w:numPr>
        <w:spacing w:after="0" w:line="240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Sharing case studies and best practices from successful educational networks and learning </w:t>
      </w: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>from various local educational initiatives</w:t>
      </w:r>
    </w:p>
    <w:p w14:paraId="4502397A" w14:textId="77777777" w:rsidR="00012418" w:rsidRPr="00596075" w:rsidRDefault="00012418" w:rsidP="00CD3A9B">
      <w:pPr>
        <w:numPr>
          <w:ilvl w:val="0"/>
          <w:numId w:val="7"/>
        </w:numPr>
        <w:spacing w:after="0" w:line="240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</w:pPr>
      <w:r w:rsidRPr="00596075"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  <w:t>Tools and strategies for fostering collaboration and engagement </w:t>
      </w:r>
    </w:p>
    <w:p w14:paraId="0163E89F" w14:textId="77777777" w:rsidR="00012418" w:rsidRPr="00DA250E" w:rsidRDefault="00012418" w:rsidP="00CD3A9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70DFD36E" w14:textId="77777777" w:rsidR="00012418" w:rsidRPr="00DA250E" w:rsidRDefault="00012418" w:rsidP="00CD3A9B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Mentorship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55BF2197" w14:textId="77777777" w:rsidR="00012418" w:rsidRPr="00DA250E" w:rsidRDefault="00012418" w:rsidP="00CD3A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Access to existing experienced medical and clinical educators to explore progress, challenges and next steps </w:t>
      </w:r>
    </w:p>
    <w:p w14:paraId="20788230" w14:textId="77777777" w:rsidR="00012418" w:rsidRPr="00DA250E" w:rsidRDefault="00012418" w:rsidP="00CD3A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Being part of a community of practice</w:t>
      </w:r>
      <w:r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with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other fellows also working on this initiative  </w:t>
      </w:r>
    </w:p>
    <w:p w14:paraId="4A27273B" w14:textId="77777777" w:rsidR="00012418" w:rsidRPr="00DA250E" w:rsidRDefault="00012418" w:rsidP="00CD3A9B">
      <w:pPr>
        <w:numPr>
          <w:ilvl w:val="0"/>
          <w:numId w:val="8"/>
        </w:numPr>
        <w:spacing w:after="0" w:line="240" w:lineRule="auto"/>
        <w:ind w:left="360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Access to regular Action Learning sets  </w:t>
      </w:r>
    </w:p>
    <w:p w14:paraId="5B18DA53" w14:textId="77777777" w:rsidR="00012418" w:rsidRDefault="00012418" w:rsidP="00CD3A9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637C7E76" w14:textId="77777777" w:rsidR="00012418" w:rsidRPr="00DA250E" w:rsidRDefault="00012418" w:rsidP="00CD3A9B">
      <w:p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Project work</w:t>
      </w: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3A0C6CAE" w14:textId="77777777" w:rsidR="00012418" w:rsidRPr="00DA250E" w:rsidRDefault="00012418" w:rsidP="00CD3A9B">
      <w:pPr>
        <w:numPr>
          <w:ilvl w:val="0"/>
          <w:numId w:val="9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Fellows will design and implement a project focused on developing or enhancing their educational network </w:t>
      </w:r>
    </w:p>
    <w:p w14:paraId="09B213B3" w14:textId="77777777" w:rsidR="00012418" w:rsidRPr="00DA250E" w:rsidRDefault="00012418" w:rsidP="00CD3A9B">
      <w:pPr>
        <w:numPr>
          <w:ilvl w:val="0"/>
          <w:numId w:val="9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Projects will address real world challenges in medical or clinical education and aim to create a sustainable impact  </w:t>
      </w:r>
    </w:p>
    <w:p w14:paraId="0FAA6E41" w14:textId="77777777" w:rsidR="00012418" w:rsidRDefault="00012418" w:rsidP="00CD3A9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DA250E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18547E3F" w14:textId="77777777" w:rsidR="00012418" w:rsidRPr="00515FED" w:rsidRDefault="00012418" w:rsidP="00CD3A9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Networking opportunities </w:t>
      </w:r>
      <w:r w:rsidRPr="00515FED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7C7BE710" w14:textId="77777777" w:rsidR="00012418" w:rsidRPr="00515FED" w:rsidRDefault="00012418" w:rsidP="00CD3A9B">
      <w:pPr>
        <w:numPr>
          <w:ilvl w:val="0"/>
          <w:numId w:val="10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kern w:val="0"/>
          <w:lang w:eastAsia="en-GB"/>
          <w14:ligatures w14:val="none"/>
        </w:rPr>
        <w:t>Potential opportunities to be involved in local and regional workshops on medical and/or clinical education </w:t>
      </w:r>
    </w:p>
    <w:p w14:paraId="385C4926" w14:textId="77777777" w:rsidR="00012418" w:rsidRPr="00515FED" w:rsidRDefault="00012418" w:rsidP="00CD3A9B">
      <w:pPr>
        <w:numPr>
          <w:ilvl w:val="0"/>
          <w:numId w:val="10"/>
        </w:numPr>
        <w:spacing w:after="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kern w:val="0"/>
          <w:lang w:eastAsia="en-GB"/>
          <w14:ligatures w14:val="none"/>
        </w:rPr>
        <w:t>Access to knowledgeable experts (Primary Care Training Hubs and local Programme Training Directors) in the field of medical and clinical education </w:t>
      </w:r>
    </w:p>
    <w:p w14:paraId="45649023" w14:textId="77777777" w:rsidR="00515FED" w:rsidRPr="00515FED" w:rsidRDefault="00012418" w:rsidP="00515FED">
      <w:pPr>
        <w:numPr>
          <w:ilvl w:val="0"/>
          <w:numId w:val="10"/>
        </w:numPr>
        <w:spacing w:after="0" w:line="240" w:lineRule="auto"/>
        <w:textAlignment w:val="baseline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kern w:val="0"/>
          <w:lang w:eastAsia="en-GB"/>
          <w14:ligatures w14:val="none"/>
        </w:rPr>
        <w:t>Opportunities to present project outcomes / research to own and wider</w:t>
      </w:r>
      <w:r w:rsidR="00515FED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community </w:t>
      </w:r>
    </w:p>
    <w:p w14:paraId="09406E3D" w14:textId="0FD04E9D" w:rsidR="00012418" w:rsidRPr="00515FED" w:rsidRDefault="00012418" w:rsidP="00515FED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kern w:val="0"/>
          <w:lang w:eastAsia="en-GB"/>
          <w14:ligatures w14:val="none"/>
        </w:rPr>
        <w:t> </w:t>
      </w:r>
    </w:p>
    <w:p w14:paraId="1C3F72D2" w14:textId="77777777" w:rsidR="00012418" w:rsidRPr="00515FED" w:rsidRDefault="00012418" w:rsidP="00012418">
      <w:pPr>
        <w:spacing w:before="60" w:after="60" w:line="240" w:lineRule="auto"/>
        <w:textAlignment w:val="baseline"/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Contribution for release from current role </w:t>
      </w:r>
    </w:p>
    <w:p w14:paraId="07D1DF2C" w14:textId="60811356" w:rsidR="00012418" w:rsidRDefault="00C52215" w:rsidP="00012418">
      <w:p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>
        <w:rPr>
          <w:rFonts w:ascii="Aptos" w:eastAsia="Times New Roman" w:hAnsi="Aptos" w:cs="Segoe UI"/>
          <w:kern w:val="0"/>
          <w:lang w:eastAsia="en-GB"/>
          <w14:ligatures w14:val="none"/>
        </w:rPr>
        <w:t xml:space="preserve">A bursary will be paid </w:t>
      </w:r>
      <w:r w:rsidR="00782AE0">
        <w:rPr>
          <w:rFonts w:ascii="Aptos" w:eastAsia="Times New Roman" w:hAnsi="Aptos" w:cs="Segoe UI"/>
          <w:kern w:val="0"/>
          <w:lang w:eastAsia="en-GB"/>
          <w14:ligatures w14:val="none"/>
        </w:rPr>
        <w:t>to your practice</w:t>
      </w:r>
      <w:r w:rsidR="009B1BC5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towards your time for </w:t>
      </w:r>
      <w:r w:rsidR="00782AE0">
        <w:rPr>
          <w:rFonts w:ascii="Aptos" w:eastAsia="Times New Roman" w:hAnsi="Aptos" w:cs="Segoe UI"/>
          <w:kern w:val="0"/>
          <w:lang w:eastAsia="en-GB"/>
          <w14:ligatures w14:val="none"/>
        </w:rPr>
        <w:t>2 sessions a week</w:t>
      </w:r>
      <w:r w:rsidR="009B1BC5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</w:t>
      </w:r>
      <w:r w:rsidR="00B05554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protected study/professional </w:t>
      </w:r>
      <w:proofErr w:type="gramStart"/>
      <w:r w:rsidR="00B05554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development </w:t>
      </w:r>
      <w:r w:rsidR="00782AE0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time</w:t>
      </w:r>
      <w:proofErr w:type="gramEnd"/>
      <w:r w:rsidR="00782AE0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fo</w:t>
      </w:r>
      <w:r w:rsidR="005B54AD">
        <w:rPr>
          <w:rFonts w:ascii="Aptos" w:eastAsia="Times New Roman" w:hAnsi="Aptos" w:cs="Segoe UI"/>
          <w:kern w:val="0"/>
          <w:lang w:eastAsia="en-GB"/>
          <w14:ligatures w14:val="none"/>
        </w:rPr>
        <w:t>r</w:t>
      </w:r>
      <w:r w:rsidR="00782AE0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12 months of the fellowship programme. </w:t>
      </w:r>
    </w:p>
    <w:p w14:paraId="51FB3167" w14:textId="77777777" w:rsidR="00836B74" w:rsidRDefault="00836B74" w:rsidP="007C04B3">
      <w:pPr>
        <w:spacing w:before="60" w:after="60" w:line="240" w:lineRule="auto"/>
        <w:textAlignment w:val="baseline"/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</w:pPr>
    </w:p>
    <w:p w14:paraId="7946E270" w14:textId="1279493C" w:rsidR="007C04B3" w:rsidRDefault="00012418" w:rsidP="007C04B3">
      <w:pPr>
        <w:spacing w:before="60" w:after="60" w:line="240" w:lineRule="auto"/>
        <w:textAlignment w:val="baseline"/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</w:pPr>
      <w:r w:rsidRPr="00515FED"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  <w:t>Application process</w:t>
      </w:r>
    </w:p>
    <w:p w14:paraId="35664A87" w14:textId="06D7ED02" w:rsidR="00515FED" w:rsidRPr="007C04B3" w:rsidRDefault="007C04B3" w:rsidP="007C04B3">
      <w:pPr>
        <w:spacing w:before="60" w:after="60" w:line="240" w:lineRule="auto"/>
        <w:textAlignment w:val="baseline"/>
        <w:rPr>
          <w:rFonts w:ascii="Aptos" w:eastAsia="Times New Roman" w:hAnsi="Aptos" w:cs="Segoe UI"/>
          <w:b/>
          <w:bCs/>
          <w:kern w:val="0"/>
          <w:lang w:eastAsia="en-GB"/>
          <w14:ligatures w14:val="none"/>
        </w:rPr>
      </w:pPr>
      <w:r w:rsidRPr="007C04B3">
        <w:rPr>
          <w:rFonts w:ascii="Aptos" w:eastAsia="Times New Roman" w:hAnsi="Aptos" w:cs="Segoe UI"/>
          <w:kern w:val="0"/>
          <w:lang w:eastAsia="en-GB"/>
          <w14:ligatures w14:val="none"/>
        </w:rPr>
        <w:t>1)</w:t>
      </w:r>
      <w:r w:rsidR="000F1A45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 </w:t>
      </w:r>
      <w:r w:rsidR="00515FED" w:rsidRPr="007C04B3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Complete the online expression of interest form which includes employing practice and PCN support/agreement via MS Form </w:t>
      </w:r>
      <w:hyperlink r:id="rId8" w:history="1">
        <w:r w:rsidR="00515FED" w:rsidRPr="007C04B3">
          <w:rPr>
            <w:rStyle w:val="Hyperlink"/>
            <w:rFonts w:ascii="Aptos" w:hAnsi="Aptos"/>
          </w:rPr>
          <w:t>https://forms.office.com/e/578zn8aMTG</w:t>
        </w:r>
      </w:hyperlink>
      <w:r w:rsidR="00515FED" w:rsidRPr="007C04B3">
        <w:rPr>
          <w:rFonts w:ascii="Aptos" w:hAnsi="Aptos"/>
        </w:rPr>
        <w:t xml:space="preserve"> </w:t>
      </w:r>
      <w:r w:rsidR="00376EA9" w:rsidRPr="007C04B3">
        <w:rPr>
          <w:rFonts w:ascii="Aptos" w:hAnsi="Aptos"/>
        </w:rPr>
        <w:t xml:space="preserve"> </w:t>
      </w:r>
      <w:r w:rsidR="00515FED" w:rsidRPr="007C04B3">
        <w:rPr>
          <w:rFonts w:ascii="Aptos" w:hAnsi="Aptos"/>
          <w:b/>
          <w:bCs/>
        </w:rPr>
        <w:t>AND</w:t>
      </w:r>
      <w:r w:rsidR="00515FED" w:rsidRPr="007C04B3">
        <w:rPr>
          <w:rFonts w:ascii="Aptos" w:hAnsi="Aptos"/>
        </w:rPr>
        <w:t xml:space="preserve"> </w:t>
      </w:r>
    </w:p>
    <w:p w14:paraId="2FAE5BF0" w14:textId="14AE895A" w:rsidR="00515FED" w:rsidRPr="007C04B3" w:rsidRDefault="007C04B3" w:rsidP="007C04B3">
      <w:pPr>
        <w:spacing w:before="60" w:after="60" w:line="240" w:lineRule="auto"/>
        <w:textAlignment w:val="baseline"/>
        <w:rPr>
          <w:rFonts w:ascii="Aptos" w:eastAsia="Times New Roman" w:hAnsi="Aptos" w:cs="Segoe UI"/>
          <w:kern w:val="0"/>
          <w:lang w:eastAsia="en-GB"/>
          <w14:ligatures w14:val="none"/>
        </w:rPr>
      </w:pPr>
      <w:r w:rsidRPr="007C04B3">
        <w:rPr>
          <w:rFonts w:ascii="Aptos" w:eastAsia="Times New Roman" w:hAnsi="Aptos" w:cs="Segoe UI"/>
          <w:kern w:val="0"/>
          <w:lang w:eastAsia="en-GB"/>
          <w14:ligatures w14:val="none"/>
        </w:rPr>
        <w:t>2)</w:t>
      </w:r>
      <w:r w:rsidR="000F1A45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 </w:t>
      </w:r>
      <w:r w:rsidRPr="007C04B3">
        <w:rPr>
          <w:rFonts w:ascii="Aptos" w:eastAsia="Times New Roman" w:hAnsi="Aptos" w:cs="Segoe UI"/>
          <w:kern w:val="0"/>
          <w:lang w:eastAsia="en-GB"/>
          <w14:ligatures w14:val="none"/>
        </w:rPr>
        <w:t>E</w:t>
      </w:r>
      <w:r w:rsidR="00C27687" w:rsidRPr="007C04B3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mail the following to Sheruba </w:t>
      </w:r>
      <w:proofErr w:type="spellStart"/>
      <w:r w:rsidR="00C27687" w:rsidRPr="007C04B3">
        <w:rPr>
          <w:rFonts w:ascii="Aptos" w:eastAsia="Times New Roman" w:hAnsi="Aptos" w:cs="Segoe UI"/>
          <w:kern w:val="0"/>
          <w:lang w:eastAsia="en-GB"/>
          <w14:ligatures w14:val="none"/>
        </w:rPr>
        <w:t>Draviaraj,</w:t>
      </w:r>
      <w:proofErr w:type="spellEnd"/>
      <w:r w:rsidR="00C27687" w:rsidRPr="007C04B3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 Project manager </w:t>
      </w:r>
      <w:proofErr w:type="spellStart"/>
      <w:r w:rsidR="00C27687" w:rsidRPr="007C04B3">
        <w:rPr>
          <w:rFonts w:ascii="Aptos" w:eastAsia="Times New Roman" w:hAnsi="Aptos" w:cs="Segoe UI"/>
          <w:kern w:val="0"/>
          <w:lang w:eastAsia="en-GB"/>
          <w14:ligatures w14:val="none"/>
        </w:rPr>
        <w:t>sdraviaraj</w:t>
      </w:r>
      <w:proofErr w:type="spellEnd"/>
      <w:r w:rsidR="00C27687" w:rsidRPr="007C04B3">
        <w:rPr>
          <w:rFonts w:ascii="Aptos" w:eastAsia="Times New Roman" w:hAnsi="Aptos" w:cs="Segoe UI"/>
          <w:kern w:val="0"/>
          <w:lang w:eastAsia="en-GB"/>
          <w14:ligatures w14:val="none"/>
        </w:rPr>
        <w:t xml:space="preserve">@ nhs.net </w:t>
      </w:r>
    </w:p>
    <w:p w14:paraId="7B73FA4D" w14:textId="3F3BD7CF" w:rsidR="00C27687" w:rsidRPr="007C04B3" w:rsidRDefault="00C27687" w:rsidP="007C04B3">
      <w:pPr>
        <w:pStyle w:val="ListParagraph"/>
        <w:numPr>
          <w:ilvl w:val="0"/>
          <w:numId w:val="11"/>
        </w:numPr>
        <w:spacing w:before="60" w:after="60" w:line="276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C04B3">
        <w:rPr>
          <w:rFonts w:ascii="Aptos" w:eastAsia="Times New Roman" w:hAnsi="Aptos" w:cs="Segoe UI"/>
          <w:kern w:val="0"/>
          <w:sz w:val="22"/>
          <w:szCs w:val="22"/>
          <w:lang w:eastAsia="en-GB"/>
          <w14:ligatures w14:val="none"/>
        </w:rPr>
        <w:t xml:space="preserve">Submit </w:t>
      </w:r>
      <w:r w:rsidRPr="007C04B3"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 </w:t>
      </w:r>
      <w:r w:rsidR="00917C91"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  <w:t>500</w:t>
      </w:r>
      <w:r w:rsidRPr="007C04B3"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  <w:t>-word essay or video submission outlining your interest in this fellowship, your experience in primary care education and your vision for educational network development </w:t>
      </w:r>
    </w:p>
    <w:p w14:paraId="2B565C54" w14:textId="77777777" w:rsidR="00C27687" w:rsidRPr="007C04B3" w:rsidRDefault="00C27687" w:rsidP="00C27687">
      <w:pPr>
        <w:pStyle w:val="ListParagraph"/>
        <w:numPr>
          <w:ilvl w:val="0"/>
          <w:numId w:val="11"/>
        </w:numPr>
        <w:spacing w:before="60" w:after="60" w:line="276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C04B3"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  <w:t>Provide two letters of recommendations from colleagues who are familiar with your work. One of these should be from an established and experienced primary care clinician and the other ideally a recent supervisor of your work.   </w:t>
      </w:r>
    </w:p>
    <w:p w14:paraId="6902BCBD" w14:textId="7BC8D670" w:rsidR="00027C06" w:rsidRDefault="00C27687" w:rsidP="00027C06">
      <w:pPr>
        <w:pStyle w:val="ListParagraph"/>
        <w:numPr>
          <w:ilvl w:val="0"/>
          <w:numId w:val="11"/>
        </w:numPr>
        <w:spacing w:before="60" w:after="60" w:line="276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7C04B3">
        <w:rPr>
          <w:rFonts w:ascii="Aptos" w:eastAsia="Times New Roman" w:hAnsi="Aptos" w:cs="Segoe UI"/>
          <w:color w:val="000000" w:themeColor="text1"/>
          <w:kern w:val="0"/>
          <w:sz w:val="22"/>
          <w:szCs w:val="22"/>
          <w:lang w:eastAsia="en-GB"/>
          <w14:ligatures w14:val="none"/>
        </w:rPr>
        <w:t>A copy of your c.v. </w:t>
      </w:r>
    </w:p>
    <w:p w14:paraId="01560AE4" w14:textId="77777777" w:rsidR="00027C06" w:rsidRDefault="00027C06" w:rsidP="00027C06">
      <w:pPr>
        <w:spacing w:before="60" w:after="60" w:line="276" w:lineRule="auto"/>
        <w:textAlignment w:val="baseline"/>
        <w:rPr>
          <w:rFonts w:ascii="Aptos" w:eastAsia="Times New Roman" w:hAnsi="Aptos" w:cs="Segoe UI"/>
          <w:color w:val="000000" w:themeColor="text1"/>
          <w:kern w:val="0"/>
          <w:lang w:eastAsia="en-GB"/>
          <w14:ligatures w14:val="none"/>
        </w:rPr>
      </w:pPr>
    </w:p>
    <w:p w14:paraId="21CFE147" w14:textId="5C661CE1" w:rsidR="00027C06" w:rsidRPr="00027C06" w:rsidRDefault="00027C06" w:rsidP="00027C06">
      <w:pPr>
        <w:spacing w:before="60" w:after="60" w:line="276" w:lineRule="auto"/>
        <w:textAlignment w:val="baseline"/>
        <w:rPr>
          <w:rFonts w:ascii="Aptos" w:eastAsia="Times New Roman" w:hAnsi="Aptos" w:cs="Segoe UI"/>
          <w:b/>
          <w:bCs/>
          <w:color w:val="000000" w:themeColor="text1"/>
          <w:kern w:val="0"/>
          <w:lang w:eastAsia="en-GB"/>
          <w14:ligatures w14:val="none"/>
        </w:rPr>
      </w:pPr>
      <w:r w:rsidRPr="00027C06">
        <w:rPr>
          <w:rFonts w:ascii="Aptos" w:eastAsia="Times New Roman" w:hAnsi="Aptos" w:cs="Segoe UI"/>
          <w:b/>
          <w:bCs/>
          <w:color w:val="000000" w:themeColor="text1"/>
          <w:kern w:val="0"/>
          <w:lang w:eastAsia="en-GB"/>
          <w14:ligatures w14:val="none"/>
        </w:rPr>
        <w:t>Interviews will be held first week of September 2026</w:t>
      </w:r>
    </w:p>
    <w:sectPr w:rsidR="00027C06" w:rsidRPr="00027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EDF2F" w14:textId="77777777" w:rsidR="00A44CF4" w:rsidRDefault="00A44CF4" w:rsidP="00CD3A9B">
      <w:pPr>
        <w:spacing w:after="0" w:line="240" w:lineRule="auto"/>
      </w:pPr>
      <w:r>
        <w:separator/>
      </w:r>
    </w:p>
  </w:endnote>
  <w:endnote w:type="continuationSeparator" w:id="0">
    <w:p w14:paraId="13D08A35" w14:textId="77777777" w:rsidR="00A44CF4" w:rsidRDefault="00A44CF4" w:rsidP="00CD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4CAED" w14:textId="77777777" w:rsidR="00A44CF4" w:rsidRDefault="00A44CF4" w:rsidP="00CD3A9B">
      <w:pPr>
        <w:spacing w:after="0" w:line="240" w:lineRule="auto"/>
      </w:pPr>
      <w:r>
        <w:separator/>
      </w:r>
    </w:p>
  </w:footnote>
  <w:footnote w:type="continuationSeparator" w:id="0">
    <w:p w14:paraId="72885672" w14:textId="77777777" w:rsidR="00A44CF4" w:rsidRDefault="00A44CF4" w:rsidP="00CD3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207D"/>
    <w:multiLevelType w:val="hybridMultilevel"/>
    <w:tmpl w:val="03008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5B64"/>
    <w:multiLevelType w:val="hybridMultilevel"/>
    <w:tmpl w:val="95148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125B87"/>
    <w:multiLevelType w:val="multilevel"/>
    <w:tmpl w:val="064CCB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3021E0"/>
    <w:multiLevelType w:val="hybridMultilevel"/>
    <w:tmpl w:val="AFB2AF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1E76BA"/>
    <w:multiLevelType w:val="hybridMultilevel"/>
    <w:tmpl w:val="D4160F2C"/>
    <w:lvl w:ilvl="0" w:tplc="472A9258">
      <w:start w:val="1"/>
      <w:numFmt w:val="lowerLetter"/>
      <w:lvlText w:val="%1)"/>
      <w:lvlJc w:val="left"/>
      <w:pPr>
        <w:ind w:left="360" w:hanging="360"/>
      </w:pPr>
      <w:rPr>
        <w:rFonts w:ascii="Aptos" w:eastAsia="Times New Roman" w:hAnsi="Aptos" w:cs="Segoe UI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CB125C"/>
    <w:multiLevelType w:val="hybridMultilevel"/>
    <w:tmpl w:val="27F673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FA7645"/>
    <w:multiLevelType w:val="hybridMultilevel"/>
    <w:tmpl w:val="F4341E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8C41D3"/>
    <w:multiLevelType w:val="multilevel"/>
    <w:tmpl w:val="00BA43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EB5854"/>
    <w:multiLevelType w:val="multilevel"/>
    <w:tmpl w:val="9BD01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B32D37"/>
    <w:multiLevelType w:val="multilevel"/>
    <w:tmpl w:val="B628A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9D1632"/>
    <w:multiLevelType w:val="hybridMultilevel"/>
    <w:tmpl w:val="B54CD264"/>
    <w:lvl w:ilvl="0" w:tplc="0040D6F4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Segoe U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35291"/>
    <w:multiLevelType w:val="hybridMultilevel"/>
    <w:tmpl w:val="8A0210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4632125">
    <w:abstractNumId w:val="9"/>
  </w:num>
  <w:num w:numId="2" w16cid:durableId="1967662430">
    <w:abstractNumId w:val="8"/>
  </w:num>
  <w:num w:numId="3" w16cid:durableId="1969125102">
    <w:abstractNumId w:val="7"/>
  </w:num>
  <w:num w:numId="4" w16cid:durableId="269287456">
    <w:abstractNumId w:val="2"/>
  </w:num>
  <w:num w:numId="5" w16cid:durableId="404422747">
    <w:abstractNumId w:val="6"/>
  </w:num>
  <w:num w:numId="6" w16cid:durableId="2123726824">
    <w:abstractNumId w:val="5"/>
  </w:num>
  <w:num w:numId="7" w16cid:durableId="1603679595">
    <w:abstractNumId w:val="1"/>
  </w:num>
  <w:num w:numId="8" w16cid:durableId="852114515">
    <w:abstractNumId w:val="0"/>
  </w:num>
  <w:num w:numId="9" w16cid:durableId="652829099">
    <w:abstractNumId w:val="3"/>
  </w:num>
  <w:num w:numId="10" w16cid:durableId="224031714">
    <w:abstractNumId w:val="11"/>
  </w:num>
  <w:num w:numId="11" w16cid:durableId="1914852291">
    <w:abstractNumId w:val="4"/>
  </w:num>
  <w:num w:numId="12" w16cid:durableId="11516793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418"/>
    <w:rsid w:val="00000721"/>
    <w:rsid w:val="00012418"/>
    <w:rsid w:val="00027C06"/>
    <w:rsid w:val="00045376"/>
    <w:rsid w:val="00071A8D"/>
    <w:rsid w:val="000F1A45"/>
    <w:rsid w:val="00172CF2"/>
    <w:rsid w:val="001A30FF"/>
    <w:rsid w:val="001C453C"/>
    <w:rsid w:val="001F3ADC"/>
    <w:rsid w:val="00210651"/>
    <w:rsid w:val="002D45F2"/>
    <w:rsid w:val="00363C42"/>
    <w:rsid w:val="00376EA9"/>
    <w:rsid w:val="00381F0E"/>
    <w:rsid w:val="003B67A7"/>
    <w:rsid w:val="004419EC"/>
    <w:rsid w:val="00515FED"/>
    <w:rsid w:val="00525CB0"/>
    <w:rsid w:val="00596075"/>
    <w:rsid w:val="005B54AD"/>
    <w:rsid w:val="005C59BE"/>
    <w:rsid w:val="00763549"/>
    <w:rsid w:val="00782AE0"/>
    <w:rsid w:val="007C04B3"/>
    <w:rsid w:val="00836B74"/>
    <w:rsid w:val="008E73B0"/>
    <w:rsid w:val="00917C91"/>
    <w:rsid w:val="00926D34"/>
    <w:rsid w:val="009B1BC5"/>
    <w:rsid w:val="00A44CF4"/>
    <w:rsid w:val="00B05554"/>
    <w:rsid w:val="00C27687"/>
    <w:rsid w:val="00C52215"/>
    <w:rsid w:val="00CD3A9B"/>
    <w:rsid w:val="00D7749E"/>
    <w:rsid w:val="00DF79F3"/>
    <w:rsid w:val="00EF3AEC"/>
    <w:rsid w:val="00F25574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230BB"/>
  <w15:chartTrackingRefBased/>
  <w15:docId w15:val="{6905ADDB-261B-4819-9470-8D1DCA0B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124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24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418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C27687"/>
    <w:pPr>
      <w:spacing w:line="278" w:lineRule="auto"/>
      <w:ind w:left="720"/>
      <w:contextualSpacing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3A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A9B"/>
  </w:style>
  <w:style w:type="paragraph" w:styleId="Footer">
    <w:name w:val="footer"/>
    <w:basedOn w:val="Normal"/>
    <w:link w:val="FooterChar"/>
    <w:uiPriority w:val="99"/>
    <w:unhideWhenUsed/>
    <w:rsid w:val="00CD3A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A9B"/>
  </w:style>
  <w:style w:type="paragraph" w:styleId="NormalWeb">
    <w:name w:val="Normal (Web)"/>
    <w:basedOn w:val="Normal"/>
    <w:uiPriority w:val="99"/>
    <w:semiHidden/>
    <w:unhideWhenUsed/>
    <w:rsid w:val="00CD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D3A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3A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578zn8aMT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DRAVIARAJ, Sheruba (GLEADLESS MEDICAL CENTRE)</dc:creator>
  <cp:keywords/>
  <dc:description/>
  <cp:lastModifiedBy>DRAVIARAJ, Sheruba (GLEADLESS MEDICAL CENTRE)</cp:lastModifiedBy>
  <cp:revision>29</cp:revision>
  <dcterms:created xsi:type="dcterms:W3CDTF">2024-12-16T18:11:00Z</dcterms:created>
  <dcterms:modified xsi:type="dcterms:W3CDTF">2026-08-04T07:50:00Z</dcterms:modified>
</cp:coreProperties>
</file>